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81BBBB" w14:textId="77777777" w:rsidR="00E44589" w:rsidRDefault="00E44589" w:rsidP="00CE1351">
      <w:pPr>
        <w:spacing w:before="6" w:after="0" w:line="100" w:lineRule="exact"/>
        <w:jc w:val="both"/>
        <w:rPr>
          <w:sz w:val="10"/>
          <w:szCs w:val="10"/>
        </w:rPr>
      </w:pPr>
    </w:p>
    <w:p w14:paraId="5F0BEFE4" w14:textId="4A84F2D4" w:rsidR="00E44589" w:rsidRPr="00C019C3" w:rsidRDefault="00E44589" w:rsidP="00C019C3">
      <w:pPr>
        <w:spacing w:after="0" w:line="529" w:lineRule="exact"/>
        <w:jc w:val="center"/>
        <w:rPr>
          <w:rFonts w:ascii="Calibri" w:eastAsia="Calibri" w:hAnsi="Calibri" w:cs="Calibri"/>
          <w:b/>
          <w:sz w:val="44"/>
          <w:szCs w:val="44"/>
        </w:rPr>
      </w:pPr>
      <w:r>
        <w:rPr>
          <w:rFonts w:ascii="Calibri" w:eastAsia="Calibri" w:hAnsi="Calibri" w:cs="Calibri"/>
          <w:b/>
          <w:position w:val="2"/>
          <w:sz w:val="36"/>
          <w:szCs w:val="36"/>
        </w:rPr>
        <w:br/>
      </w:r>
      <w:r w:rsidRPr="00C019C3">
        <w:rPr>
          <w:rFonts w:ascii="Calibri" w:eastAsia="Calibri" w:hAnsi="Calibri" w:cs="Calibri"/>
          <w:b/>
          <w:position w:val="2"/>
          <w:sz w:val="44"/>
          <w:szCs w:val="44"/>
        </w:rPr>
        <w:t>Guide for</w:t>
      </w:r>
      <w:r w:rsidRPr="00C019C3">
        <w:rPr>
          <w:rFonts w:ascii="Calibri" w:eastAsia="Calibri" w:hAnsi="Calibri" w:cs="Calibri"/>
          <w:b/>
          <w:spacing w:val="-3"/>
          <w:position w:val="2"/>
          <w:sz w:val="44"/>
          <w:szCs w:val="44"/>
        </w:rPr>
        <w:t xml:space="preserve"> </w:t>
      </w:r>
      <w:r w:rsidR="00C77370" w:rsidRPr="00C019C3">
        <w:rPr>
          <w:rFonts w:ascii="Calibri" w:eastAsia="Calibri" w:hAnsi="Calibri" w:cs="Calibri"/>
          <w:b/>
          <w:spacing w:val="-1"/>
          <w:position w:val="2"/>
          <w:sz w:val="44"/>
          <w:szCs w:val="44"/>
        </w:rPr>
        <w:t>202</w:t>
      </w:r>
      <w:r w:rsidR="00DC2100">
        <w:rPr>
          <w:rFonts w:ascii="Calibri" w:eastAsia="Calibri" w:hAnsi="Calibri" w:cs="Calibri"/>
          <w:b/>
          <w:spacing w:val="-1"/>
          <w:position w:val="2"/>
          <w:sz w:val="44"/>
          <w:szCs w:val="44"/>
        </w:rPr>
        <w:t>6</w:t>
      </w:r>
      <w:r w:rsidR="00C77370" w:rsidRPr="00C019C3">
        <w:rPr>
          <w:rFonts w:ascii="Calibri" w:eastAsia="Calibri" w:hAnsi="Calibri" w:cs="Calibri"/>
          <w:b/>
          <w:position w:val="2"/>
          <w:sz w:val="44"/>
          <w:szCs w:val="44"/>
        </w:rPr>
        <w:t xml:space="preserve"> </w:t>
      </w:r>
      <w:r w:rsidR="003728CC" w:rsidRPr="00C019C3">
        <w:rPr>
          <w:rFonts w:ascii="Calibri" w:eastAsia="Calibri" w:hAnsi="Calibri" w:cs="Calibri"/>
          <w:b/>
          <w:position w:val="2"/>
          <w:sz w:val="44"/>
          <w:szCs w:val="44"/>
        </w:rPr>
        <w:t>Prevocational Doctors (</w:t>
      </w:r>
      <w:r w:rsidR="00C019C3" w:rsidRPr="00C019C3">
        <w:rPr>
          <w:rFonts w:ascii="Calibri" w:eastAsia="Calibri" w:hAnsi="Calibri" w:cs="Calibri"/>
          <w:b/>
          <w:position w:val="2"/>
          <w:sz w:val="44"/>
          <w:szCs w:val="44"/>
        </w:rPr>
        <w:t>PGY1)</w:t>
      </w:r>
      <w:r w:rsidRPr="00C019C3">
        <w:rPr>
          <w:rFonts w:ascii="Calibri" w:eastAsia="Calibri" w:hAnsi="Calibri" w:cs="Calibri"/>
          <w:b/>
          <w:position w:val="2"/>
          <w:sz w:val="44"/>
          <w:szCs w:val="44"/>
        </w:rPr>
        <w:t xml:space="preserve"> Posi</w:t>
      </w:r>
      <w:r w:rsidRPr="00C019C3">
        <w:rPr>
          <w:rFonts w:ascii="Calibri" w:eastAsia="Calibri" w:hAnsi="Calibri" w:cs="Calibri"/>
          <w:b/>
          <w:spacing w:val="-2"/>
          <w:position w:val="2"/>
          <w:sz w:val="44"/>
          <w:szCs w:val="44"/>
        </w:rPr>
        <w:t>t</w:t>
      </w:r>
      <w:r w:rsidRPr="00C019C3">
        <w:rPr>
          <w:rFonts w:ascii="Calibri" w:eastAsia="Calibri" w:hAnsi="Calibri" w:cs="Calibri"/>
          <w:b/>
          <w:position w:val="2"/>
          <w:sz w:val="44"/>
          <w:szCs w:val="44"/>
        </w:rPr>
        <w:t>ions</w:t>
      </w:r>
    </w:p>
    <w:p w14:paraId="67FEDA83" w14:textId="505C9DC0" w:rsidR="00E44589" w:rsidRPr="00B21CC6" w:rsidRDefault="00E44589" w:rsidP="00CE1351">
      <w:pPr>
        <w:spacing w:after="0" w:line="240" w:lineRule="auto"/>
        <w:jc w:val="both"/>
        <w:rPr>
          <w:rFonts w:ascii="Karla" w:eastAsia="Calibri" w:hAnsi="Karla" w:cs="Calibri"/>
          <w:b/>
          <w:bCs/>
          <w:sz w:val="36"/>
          <w:szCs w:val="36"/>
        </w:rPr>
      </w:pPr>
      <w:r>
        <w:rPr>
          <w:rFonts w:ascii="Karla" w:eastAsia="Calibri" w:hAnsi="Karla" w:cs="Calibri"/>
          <w:b/>
          <w:bCs/>
          <w:sz w:val="24"/>
          <w:szCs w:val="24"/>
        </w:rPr>
        <w:br/>
      </w:r>
      <w:r w:rsidRPr="00B21CC6">
        <w:rPr>
          <w:rFonts w:ascii="Karla" w:eastAsia="Calibri" w:hAnsi="Karla" w:cs="Calibri"/>
          <w:b/>
          <w:bCs/>
          <w:sz w:val="36"/>
          <w:szCs w:val="36"/>
        </w:rPr>
        <w:t>Who c</w:t>
      </w:r>
      <w:r w:rsidRPr="00B21CC6">
        <w:rPr>
          <w:rFonts w:ascii="Karla" w:eastAsia="Calibri" w:hAnsi="Karla" w:cs="Calibri"/>
          <w:b/>
          <w:bCs/>
          <w:spacing w:val="-2"/>
          <w:sz w:val="36"/>
          <w:szCs w:val="36"/>
        </w:rPr>
        <w:t>a</w:t>
      </w:r>
      <w:r w:rsidRPr="00B21CC6">
        <w:rPr>
          <w:rFonts w:ascii="Karla" w:eastAsia="Calibri" w:hAnsi="Karla" w:cs="Calibri"/>
          <w:b/>
          <w:bCs/>
          <w:sz w:val="36"/>
          <w:szCs w:val="36"/>
        </w:rPr>
        <w:t>n ap</w:t>
      </w:r>
      <w:r w:rsidRPr="00B21CC6">
        <w:rPr>
          <w:rFonts w:ascii="Karla" w:eastAsia="Calibri" w:hAnsi="Karla" w:cs="Calibri"/>
          <w:b/>
          <w:bCs/>
          <w:spacing w:val="-1"/>
          <w:sz w:val="36"/>
          <w:szCs w:val="36"/>
        </w:rPr>
        <w:t>p</w:t>
      </w:r>
      <w:r w:rsidRPr="00B21CC6">
        <w:rPr>
          <w:rFonts w:ascii="Karla" w:eastAsia="Calibri" w:hAnsi="Karla" w:cs="Calibri"/>
          <w:b/>
          <w:bCs/>
          <w:sz w:val="36"/>
          <w:szCs w:val="36"/>
        </w:rPr>
        <w:t>ly?</w:t>
      </w:r>
    </w:p>
    <w:p w14:paraId="3711C7E1" w14:textId="77777777" w:rsidR="00E44589" w:rsidRPr="0058275A" w:rsidRDefault="00E44589" w:rsidP="00CE1351">
      <w:pPr>
        <w:tabs>
          <w:tab w:val="left" w:pos="8055"/>
        </w:tabs>
        <w:spacing w:after="0" w:line="277" w:lineRule="exact"/>
        <w:jc w:val="both"/>
        <w:rPr>
          <w:rFonts w:ascii="Karla" w:eastAsia="Calibri" w:hAnsi="Karla" w:cs="Calibri"/>
        </w:rPr>
      </w:pPr>
      <w:r>
        <w:rPr>
          <w:rFonts w:ascii="Karla" w:eastAsia="Calibri" w:hAnsi="Karla" w:cs="Calibri"/>
        </w:rPr>
        <w:tab/>
      </w:r>
    </w:p>
    <w:tbl>
      <w:tblPr>
        <w:tblW w:w="9206"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09"/>
        <w:gridCol w:w="6897"/>
      </w:tblGrid>
      <w:tr w:rsidR="00387B56" w:rsidRPr="00387B56" w14:paraId="19BD49E6" w14:textId="77777777" w:rsidTr="00F76952">
        <w:trPr>
          <w:trHeight w:val="128"/>
        </w:trPr>
        <w:tc>
          <w:tcPr>
            <w:tcW w:w="2309" w:type="dxa"/>
          </w:tcPr>
          <w:p w14:paraId="5CB52DCE" w14:textId="77777777" w:rsidR="00387B56" w:rsidRPr="00387B56" w:rsidRDefault="00387B56" w:rsidP="00387B56">
            <w:pPr>
              <w:autoSpaceDE w:val="0"/>
              <w:autoSpaceDN w:val="0"/>
              <w:spacing w:after="0" w:line="248" w:lineRule="exact"/>
              <w:ind w:left="107"/>
              <w:rPr>
                <w:rFonts w:ascii="Karla" w:eastAsia="Calibri" w:hAnsi="Karla" w:cs="Calibri"/>
                <w:b/>
              </w:rPr>
            </w:pPr>
            <w:r w:rsidRPr="00387B56">
              <w:rPr>
                <w:rFonts w:ascii="Karla" w:eastAsia="Calibri" w:hAnsi="Karla" w:cs="Calibri"/>
                <w:b/>
                <w:color w:val="3E4B6B"/>
              </w:rPr>
              <w:t>Eligibility Group</w:t>
            </w:r>
          </w:p>
        </w:tc>
        <w:tc>
          <w:tcPr>
            <w:tcW w:w="6897" w:type="dxa"/>
          </w:tcPr>
          <w:p w14:paraId="2DAB2528" w14:textId="77777777" w:rsidR="00387B56" w:rsidRPr="00387B56" w:rsidRDefault="00387B56" w:rsidP="00387B56">
            <w:pPr>
              <w:autoSpaceDE w:val="0"/>
              <w:autoSpaceDN w:val="0"/>
              <w:spacing w:after="0" w:line="248" w:lineRule="exact"/>
              <w:ind w:left="107"/>
              <w:rPr>
                <w:rFonts w:ascii="Karla" w:eastAsia="Calibri" w:hAnsi="Karla" w:cs="Calibri"/>
                <w:b/>
              </w:rPr>
            </w:pPr>
            <w:r w:rsidRPr="00387B56">
              <w:rPr>
                <w:rFonts w:ascii="Karla" w:eastAsia="Calibri" w:hAnsi="Karla" w:cs="Calibri"/>
                <w:b/>
                <w:color w:val="3E4B6B"/>
              </w:rPr>
              <w:t>Eligibility Criteria</w:t>
            </w:r>
          </w:p>
        </w:tc>
      </w:tr>
      <w:tr w:rsidR="00387B56" w:rsidRPr="00387B56" w14:paraId="3E2851D7" w14:textId="77777777" w:rsidTr="00F76952">
        <w:trPr>
          <w:trHeight w:val="527"/>
        </w:trPr>
        <w:tc>
          <w:tcPr>
            <w:tcW w:w="2309" w:type="dxa"/>
          </w:tcPr>
          <w:p w14:paraId="0DC8B248" w14:textId="77777777" w:rsidR="00387B56" w:rsidRPr="00387B56" w:rsidRDefault="00387B56" w:rsidP="00387B56">
            <w:pPr>
              <w:autoSpaceDE w:val="0"/>
              <w:autoSpaceDN w:val="0"/>
              <w:spacing w:after="0" w:line="268" w:lineRule="exact"/>
              <w:ind w:left="107"/>
              <w:rPr>
                <w:rFonts w:ascii="Karla" w:eastAsia="Calibri" w:hAnsi="Karla" w:cs="Calibri"/>
                <w:b/>
              </w:rPr>
            </w:pPr>
            <w:r w:rsidRPr="00387B56">
              <w:rPr>
                <w:rFonts w:ascii="Karla" w:eastAsia="Calibri" w:hAnsi="Karla" w:cs="Calibri"/>
                <w:b/>
              </w:rPr>
              <w:t>VIA Group 1</w:t>
            </w:r>
          </w:p>
        </w:tc>
        <w:tc>
          <w:tcPr>
            <w:tcW w:w="6897" w:type="dxa"/>
          </w:tcPr>
          <w:p w14:paraId="676C30B2" w14:textId="77777777" w:rsidR="00387B56" w:rsidRPr="00387B56" w:rsidRDefault="00387B56" w:rsidP="00387B56">
            <w:pPr>
              <w:numPr>
                <w:ilvl w:val="0"/>
                <w:numId w:val="16"/>
              </w:numPr>
              <w:tabs>
                <w:tab w:val="left" w:pos="827"/>
                <w:tab w:val="left" w:pos="828"/>
              </w:tabs>
              <w:autoSpaceDE w:val="0"/>
              <w:autoSpaceDN w:val="0"/>
              <w:spacing w:after="0" w:line="240" w:lineRule="auto"/>
              <w:ind w:right="933"/>
              <w:rPr>
                <w:rFonts w:ascii="Karla" w:eastAsia="Calibri" w:hAnsi="Karla" w:cs="Calibri"/>
              </w:rPr>
            </w:pPr>
            <w:r w:rsidRPr="00387B56">
              <w:rPr>
                <w:rFonts w:ascii="Karla" w:eastAsia="Calibri" w:hAnsi="Karla" w:cs="Calibri"/>
              </w:rPr>
              <w:t>Graduates from an Australian University identifying as Aboriginal or Torre Strait</w:t>
            </w:r>
            <w:r w:rsidRPr="00387B56">
              <w:rPr>
                <w:rFonts w:ascii="Karla" w:eastAsia="Calibri" w:hAnsi="Karla" w:cs="Calibri"/>
                <w:spacing w:val="24"/>
              </w:rPr>
              <w:t xml:space="preserve"> </w:t>
            </w:r>
            <w:r w:rsidRPr="00387B56">
              <w:rPr>
                <w:rFonts w:ascii="Karla" w:eastAsia="Calibri" w:hAnsi="Karla" w:cs="Calibri"/>
              </w:rPr>
              <w:t>Islander.</w:t>
            </w:r>
          </w:p>
          <w:p w14:paraId="3C9513E0" w14:textId="77777777" w:rsidR="00387B56" w:rsidRPr="00387B56" w:rsidRDefault="00387B56" w:rsidP="00387B56">
            <w:pPr>
              <w:numPr>
                <w:ilvl w:val="0"/>
                <w:numId w:val="16"/>
              </w:numPr>
              <w:tabs>
                <w:tab w:val="left" w:pos="827"/>
                <w:tab w:val="left" w:pos="828"/>
              </w:tabs>
              <w:autoSpaceDE w:val="0"/>
              <w:autoSpaceDN w:val="0"/>
              <w:spacing w:after="0" w:line="270" w:lineRule="atLeast"/>
              <w:ind w:right="517"/>
              <w:rPr>
                <w:rFonts w:ascii="Karla" w:eastAsia="Calibri" w:hAnsi="Karla" w:cs="Calibri"/>
              </w:rPr>
            </w:pPr>
            <w:r w:rsidRPr="00387B56">
              <w:rPr>
                <w:rFonts w:ascii="Karla" w:eastAsia="Calibri" w:hAnsi="Karla" w:cs="Calibri"/>
              </w:rPr>
              <w:t xml:space="preserve">Australian Citizen or permanent resident and New Zealand citizens graduating </w:t>
            </w:r>
            <w:r w:rsidRPr="00387B56">
              <w:rPr>
                <w:rFonts w:ascii="Karla" w:eastAsia="Calibri" w:hAnsi="Karla" w:cs="Calibri"/>
                <w:spacing w:val="2"/>
              </w:rPr>
              <w:t xml:space="preserve">from </w:t>
            </w:r>
            <w:r w:rsidRPr="00387B56">
              <w:rPr>
                <w:rFonts w:ascii="Karla" w:eastAsia="Calibri" w:hAnsi="Karla" w:cs="Calibri"/>
              </w:rPr>
              <w:t>a Victorian Medical</w:t>
            </w:r>
            <w:r w:rsidRPr="00387B56">
              <w:rPr>
                <w:rFonts w:ascii="Karla" w:eastAsia="Calibri" w:hAnsi="Karla" w:cs="Calibri"/>
                <w:spacing w:val="4"/>
              </w:rPr>
              <w:t xml:space="preserve"> </w:t>
            </w:r>
            <w:r w:rsidRPr="00387B56">
              <w:rPr>
                <w:rFonts w:ascii="Karla" w:eastAsia="Calibri" w:hAnsi="Karla" w:cs="Calibri"/>
              </w:rPr>
              <w:t>School.</w:t>
            </w:r>
          </w:p>
        </w:tc>
      </w:tr>
      <w:tr w:rsidR="00387B56" w:rsidRPr="00387B56" w14:paraId="018F59C2" w14:textId="77777777" w:rsidTr="00F76952">
        <w:trPr>
          <w:trHeight w:val="655"/>
        </w:trPr>
        <w:tc>
          <w:tcPr>
            <w:tcW w:w="2309" w:type="dxa"/>
          </w:tcPr>
          <w:p w14:paraId="2BD87A4D" w14:textId="77777777" w:rsidR="00387B56" w:rsidRPr="00387B56" w:rsidRDefault="00387B56" w:rsidP="00387B56">
            <w:pPr>
              <w:autoSpaceDE w:val="0"/>
              <w:autoSpaceDN w:val="0"/>
              <w:spacing w:after="0" w:line="268" w:lineRule="exact"/>
              <w:ind w:left="107"/>
              <w:rPr>
                <w:rFonts w:ascii="Karla" w:eastAsia="Calibri" w:hAnsi="Karla" w:cs="Calibri"/>
                <w:b/>
              </w:rPr>
            </w:pPr>
            <w:r w:rsidRPr="00387B56">
              <w:rPr>
                <w:rFonts w:ascii="Karla" w:eastAsia="Calibri" w:hAnsi="Karla" w:cs="Calibri"/>
                <w:b/>
              </w:rPr>
              <w:t>VIA Group 2</w:t>
            </w:r>
          </w:p>
        </w:tc>
        <w:tc>
          <w:tcPr>
            <w:tcW w:w="6897" w:type="dxa"/>
          </w:tcPr>
          <w:p w14:paraId="2AD8A39B" w14:textId="77777777" w:rsidR="00387B56" w:rsidRPr="00387B56" w:rsidRDefault="00387B56" w:rsidP="00387B56">
            <w:pPr>
              <w:numPr>
                <w:ilvl w:val="0"/>
                <w:numId w:val="15"/>
              </w:numPr>
              <w:tabs>
                <w:tab w:val="left" w:pos="827"/>
                <w:tab w:val="left" w:pos="828"/>
              </w:tabs>
              <w:autoSpaceDE w:val="0"/>
              <w:autoSpaceDN w:val="0"/>
              <w:spacing w:before="2" w:after="0" w:line="237" w:lineRule="auto"/>
              <w:ind w:right="436"/>
              <w:rPr>
                <w:rFonts w:ascii="Karla" w:eastAsia="Calibri" w:hAnsi="Karla" w:cs="Calibri"/>
              </w:rPr>
            </w:pPr>
            <w:r w:rsidRPr="00387B56">
              <w:rPr>
                <w:rFonts w:ascii="Karla" w:eastAsia="Calibri" w:hAnsi="Karla" w:cs="Calibri"/>
              </w:rPr>
              <w:t>Australian Temporary residents graduating from a Victorian University.</w:t>
            </w:r>
          </w:p>
          <w:p w14:paraId="54093DA9" w14:textId="77777777" w:rsidR="00387B56" w:rsidRPr="00387B56" w:rsidRDefault="00387B56" w:rsidP="00387B56">
            <w:pPr>
              <w:numPr>
                <w:ilvl w:val="0"/>
                <w:numId w:val="15"/>
              </w:numPr>
              <w:tabs>
                <w:tab w:val="left" w:pos="827"/>
                <w:tab w:val="left" w:pos="828"/>
              </w:tabs>
              <w:autoSpaceDE w:val="0"/>
              <w:autoSpaceDN w:val="0"/>
              <w:spacing w:before="1" w:after="0" w:line="270" w:lineRule="atLeast"/>
              <w:ind w:right="372"/>
              <w:rPr>
                <w:rFonts w:ascii="Karla" w:eastAsia="Calibri" w:hAnsi="Karla" w:cs="Calibri"/>
              </w:rPr>
            </w:pPr>
            <w:r w:rsidRPr="00387B56">
              <w:rPr>
                <w:rFonts w:ascii="Karla" w:eastAsia="Calibri" w:hAnsi="Karla" w:cs="Calibri"/>
              </w:rPr>
              <w:t xml:space="preserve">Australian citizens or permanent residents and New Zealand citizens graduating </w:t>
            </w:r>
            <w:r w:rsidRPr="00387B56">
              <w:rPr>
                <w:rFonts w:ascii="Karla" w:eastAsia="Calibri" w:hAnsi="Karla" w:cs="Calibri"/>
                <w:spacing w:val="2"/>
              </w:rPr>
              <w:t xml:space="preserve">from </w:t>
            </w:r>
            <w:r w:rsidRPr="00387B56">
              <w:rPr>
                <w:rFonts w:ascii="Karla" w:eastAsia="Calibri" w:hAnsi="Karla" w:cs="Calibri"/>
              </w:rPr>
              <w:t>an interstate University who completed their year 12 schooling in</w:t>
            </w:r>
            <w:r w:rsidRPr="00387B56">
              <w:rPr>
                <w:rFonts w:ascii="Karla" w:eastAsia="Calibri" w:hAnsi="Karla" w:cs="Calibri"/>
                <w:spacing w:val="39"/>
              </w:rPr>
              <w:t xml:space="preserve"> </w:t>
            </w:r>
            <w:r w:rsidRPr="00387B56">
              <w:rPr>
                <w:rFonts w:ascii="Karla" w:eastAsia="Calibri" w:hAnsi="Karla" w:cs="Calibri"/>
              </w:rPr>
              <w:t>Victoria.</w:t>
            </w:r>
          </w:p>
        </w:tc>
      </w:tr>
      <w:tr w:rsidR="00387B56" w:rsidRPr="00387B56" w14:paraId="57CF8FD7" w14:textId="77777777" w:rsidTr="00F76952">
        <w:trPr>
          <w:trHeight w:val="655"/>
        </w:trPr>
        <w:tc>
          <w:tcPr>
            <w:tcW w:w="2309" w:type="dxa"/>
          </w:tcPr>
          <w:p w14:paraId="73732763" w14:textId="77777777" w:rsidR="00387B56" w:rsidRPr="00387B56" w:rsidRDefault="00387B56" w:rsidP="00387B56">
            <w:pPr>
              <w:autoSpaceDE w:val="0"/>
              <w:autoSpaceDN w:val="0"/>
              <w:spacing w:after="0" w:line="266" w:lineRule="exact"/>
              <w:ind w:left="107"/>
              <w:rPr>
                <w:rFonts w:ascii="Karla" w:eastAsia="Calibri" w:hAnsi="Karla" w:cs="Calibri"/>
                <w:b/>
              </w:rPr>
            </w:pPr>
            <w:r w:rsidRPr="00387B56">
              <w:rPr>
                <w:rFonts w:ascii="Karla" w:eastAsia="Calibri" w:hAnsi="Karla" w:cs="Calibri"/>
                <w:b/>
              </w:rPr>
              <w:t>VIA Group 3</w:t>
            </w:r>
          </w:p>
        </w:tc>
        <w:tc>
          <w:tcPr>
            <w:tcW w:w="6897" w:type="dxa"/>
          </w:tcPr>
          <w:p w14:paraId="75F1D8CB" w14:textId="5D2764D1" w:rsidR="00387B56" w:rsidRPr="00365C13" w:rsidRDefault="00387B56" w:rsidP="00365C13">
            <w:pPr>
              <w:numPr>
                <w:ilvl w:val="0"/>
                <w:numId w:val="14"/>
              </w:numPr>
              <w:tabs>
                <w:tab w:val="left" w:pos="827"/>
                <w:tab w:val="left" w:pos="828"/>
              </w:tabs>
              <w:autoSpaceDE w:val="0"/>
              <w:autoSpaceDN w:val="0"/>
              <w:spacing w:before="7" w:after="0" w:line="266" w:lineRule="exact"/>
              <w:ind w:right="245"/>
              <w:rPr>
                <w:rFonts w:ascii="Karla" w:eastAsia="Calibri" w:hAnsi="Karla" w:cs="Calibri"/>
              </w:rPr>
            </w:pPr>
            <w:r w:rsidRPr="00387B56">
              <w:rPr>
                <w:rFonts w:ascii="Karla" w:eastAsia="Calibri" w:hAnsi="Karla" w:cs="Calibri"/>
              </w:rPr>
              <w:t>New Zealand temporary resident graduating from a New Zealand</w:t>
            </w:r>
            <w:r w:rsidRPr="00387B56">
              <w:rPr>
                <w:rFonts w:ascii="Karla" w:eastAsia="Calibri" w:hAnsi="Karla" w:cs="Calibri"/>
                <w:spacing w:val="6"/>
              </w:rPr>
              <w:t xml:space="preserve"> </w:t>
            </w:r>
            <w:r w:rsidRPr="00387B56">
              <w:rPr>
                <w:rFonts w:ascii="Karla" w:eastAsia="Calibri" w:hAnsi="Karla" w:cs="Calibri"/>
              </w:rPr>
              <w:t>University.</w:t>
            </w:r>
          </w:p>
          <w:p w14:paraId="23BAFED9" w14:textId="77777777" w:rsidR="00F76952" w:rsidRPr="00387B56" w:rsidRDefault="00F76952" w:rsidP="00F76952">
            <w:pPr>
              <w:jc w:val="center"/>
              <w:rPr>
                <w:rFonts w:ascii="Karla" w:eastAsia="Calibri" w:hAnsi="Karla" w:cs="Calibri"/>
              </w:rPr>
            </w:pPr>
          </w:p>
        </w:tc>
      </w:tr>
      <w:tr w:rsidR="00387B56" w:rsidRPr="00387B56" w14:paraId="7AC6BA96" w14:textId="77777777" w:rsidTr="00F76952">
        <w:trPr>
          <w:trHeight w:val="655"/>
        </w:trPr>
        <w:tc>
          <w:tcPr>
            <w:tcW w:w="2309" w:type="dxa"/>
          </w:tcPr>
          <w:p w14:paraId="50CE101C" w14:textId="3ADD76E8" w:rsidR="00387B56" w:rsidRPr="00387B56" w:rsidRDefault="00387B56" w:rsidP="00387B56">
            <w:pPr>
              <w:autoSpaceDE w:val="0"/>
              <w:autoSpaceDN w:val="0"/>
              <w:spacing w:after="0" w:line="266" w:lineRule="exact"/>
              <w:ind w:left="107"/>
              <w:rPr>
                <w:rFonts w:ascii="Karla" w:eastAsia="Calibri" w:hAnsi="Karla" w:cs="Calibri"/>
                <w:b/>
              </w:rPr>
            </w:pPr>
            <w:r w:rsidRPr="00387B56">
              <w:rPr>
                <w:rFonts w:ascii="Karla" w:eastAsia="Calibri" w:hAnsi="Karla" w:cs="Calibri"/>
                <w:b/>
              </w:rPr>
              <w:t>VIA Group 4</w:t>
            </w:r>
          </w:p>
        </w:tc>
        <w:tc>
          <w:tcPr>
            <w:tcW w:w="6897" w:type="dxa"/>
          </w:tcPr>
          <w:p w14:paraId="0C4CD652" w14:textId="77777777" w:rsidR="00387B56" w:rsidRPr="00387B56" w:rsidRDefault="00387B56" w:rsidP="00387B56">
            <w:pPr>
              <w:numPr>
                <w:ilvl w:val="0"/>
                <w:numId w:val="14"/>
              </w:numPr>
              <w:tabs>
                <w:tab w:val="left" w:pos="827"/>
                <w:tab w:val="left" w:pos="828"/>
              </w:tabs>
              <w:autoSpaceDE w:val="0"/>
              <w:autoSpaceDN w:val="0"/>
              <w:spacing w:before="7" w:after="0" w:line="266" w:lineRule="exact"/>
              <w:ind w:right="245"/>
              <w:rPr>
                <w:rFonts w:ascii="Karla" w:eastAsia="Calibri" w:hAnsi="Karla" w:cs="Calibri"/>
              </w:rPr>
            </w:pPr>
            <w:r w:rsidRPr="00387B56">
              <w:rPr>
                <w:rFonts w:ascii="Karla" w:eastAsia="Calibri" w:hAnsi="Karla" w:cs="Calibri"/>
              </w:rPr>
              <w:t xml:space="preserve">Graduates from and overseas campus of an Australian/New Zealand University </w:t>
            </w:r>
            <w:r w:rsidRPr="00387B56">
              <w:rPr>
                <w:rFonts w:ascii="Karla" w:eastAsia="Calibri" w:hAnsi="Karla" w:cs="Calibri"/>
                <w:spacing w:val="2"/>
              </w:rPr>
              <w:t xml:space="preserve">accredited </w:t>
            </w:r>
            <w:r w:rsidRPr="00387B56">
              <w:rPr>
                <w:rFonts w:ascii="Karla" w:eastAsia="Calibri" w:hAnsi="Karla" w:cs="Calibri"/>
              </w:rPr>
              <w:t>by the Australian Medical Council (i.e. Monash University, Malaysia or</w:t>
            </w:r>
            <w:r w:rsidRPr="00387B56">
              <w:rPr>
                <w:rFonts w:ascii="Karla" w:eastAsia="Calibri" w:hAnsi="Karla" w:cs="Calibri"/>
                <w:spacing w:val="14"/>
              </w:rPr>
              <w:t xml:space="preserve"> </w:t>
            </w:r>
            <w:r w:rsidRPr="00387B56">
              <w:rPr>
                <w:rFonts w:ascii="Karla" w:eastAsia="Calibri" w:hAnsi="Karla" w:cs="Calibri"/>
              </w:rPr>
              <w:t>Ochsner).</w:t>
            </w:r>
          </w:p>
        </w:tc>
      </w:tr>
    </w:tbl>
    <w:p w14:paraId="45935A52" w14:textId="77777777" w:rsidR="000E40BD" w:rsidRDefault="000E40BD" w:rsidP="00083DDE">
      <w:pPr>
        <w:spacing w:after="0" w:line="240" w:lineRule="auto"/>
        <w:jc w:val="both"/>
        <w:rPr>
          <w:rFonts w:ascii="Karla" w:eastAsia="Calibri" w:hAnsi="Karla" w:cs="Calibri"/>
          <w:spacing w:val="1"/>
        </w:rPr>
      </w:pPr>
    </w:p>
    <w:p w14:paraId="58A54394" w14:textId="3739F5B1" w:rsidR="00E44589" w:rsidRPr="0058275A" w:rsidRDefault="00E44589" w:rsidP="00083DDE">
      <w:pPr>
        <w:spacing w:after="0" w:line="240" w:lineRule="auto"/>
        <w:jc w:val="both"/>
        <w:rPr>
          <w:rFonts w:ascii="Karla" w:eastAsia="Calibri" w:hAnsi="Karla" w:cs="Calibri"/>
        </w:rPr>
      </w:pPr>
      <w:r w:rsidRPr="0058275A">
        <w:rPr>
          <w:rFonts w:ascii="Karla" w:eastAsia="Calibri" w:hAnsi="Karla" w:cs="Calibri"/>
          <w:spacing w:val="1"/>
        </w:rPr>
        <w:t>Q</w:t>
      </w:r>
      <w:r w:rsidRPr="0058275A">
        <w:rPr>
          <w:rFonts w:ascii="Karla" w:eastAsia="Calibri" w:hAnsi="Karla" w:cs="Calibri"/>
          <w:spacing w:val="-1"/>
        </w:rPr>
        <w:t>u</w:t>
      </w:r>
      <w:r w:rsidRPr="0058275A">
        <w:rPr>
          <w:rFonts w:ascii="Karla" w:eastAsia="Calibri" w:hAnsi="Karla" w:cs="Calibri"/>
        </w:rPr>
        <w:t>e</w:t>
      </w:r>
      <w:r w:rsidRPr="0058275A">
        <w:rPr>
          <w:rFonts w:ascii="Karla" w:eastAsia="Calibri" w:hAnsi="Karla" w:cs="Calibri"/>
          <w:spacing w:val="-1"/>
        </w:rPr>
        <w:t>r</w:t>
      </w:r>
      <w:r w:rsidRPr="0058275A">
        <w:rPr>
          <w:rFonts w:ascii="Karla" w:eastAsia="Calibri" w:hAnsi="Karla" w:cs="Calibri"/>
        </w:rPr>
        <w:t>ies</w:t>
      </w:r>
      <w:r w:rsidRPr="0058275A">
        <w:rPr>
          <w:rFonts w:ascii="Karla" w:eastAsia="Calibri" w:hAnsi="Karla" w:cs="Calibri"/>
          <w:spacing w:val="2"/>
        </w:rPr>
        <w:t xml:space="preserve"> </w:t>
      </w:r>
      <w:r w:rsidRPr="0058275A">
        <w:rPr>
          <w:rFonts w:ascii="Karla" w:eastAsia="Calibri" w:hAnsi="Karla" w:cs="Calibri"/>
          <w:spacing w:val="-1"/>
        </w:rPr>
        <w:t>r</w:t>
      </w:r>
      <w:r w:rsidRPr="0058275A">
        <w:rPr>
          <w:rFonts w:ascii="Karla" w:eastAsia="Calibri" w:hAnsi="Karla" w:cs="Calibri"/>
        </w:rPr>
        <w:t>ega</w:t>
      </w:r>
      <w:r w:rsidRPr="0058275A">
        <w:rPr>
          <w:rFonts w:ascii="Karla" w:eastAsia="Calibri" w:hAnsi="Karla" w:cs="Calibri"/>
          <w:spacing w:val="-1"/>
        </w:rPr>
        <w:t>rd</w:t>
      </w:r>
      <w:r w:rsidRPr="0058275A">
        <w:rPr>
          <w:rFonts w:ascii="Karla" w:eastAsia="Calibri" w:hAnsi="Karla" w:cs="Calibri"/>
        </w:rPr>
        <w:t>i</w:t>
      </w:r>
      <w:r w:rsidRPr="0058275A">
        <w:rPr>
          <w:rFonts w:ascii="Karla" w:eastAsia="Calibri" w:hAnsi="Karla" w:cs="Calibri"/>
          <w:spacing w:val="-1"/>
        </w:rPr>
        <w:t>n</w:t>
      </w:r>
      <w:r w:rsidRPr="0058275A">
        <w:rPr>
          <w:rFonts w:ascii="Karla" w:eastAsia="Calibri" w:hAnsi="Karla" w:cs="Calibri"/>
        </w:rPr>
        <w:t>g eligi</w:t>
      </w:r>
      <w:r w:rsidRPr="0058275A">
        <w:rPr>
          <w:rFonts w:ascii="Karla" w:eastAsia="Calibri" w:hAnsi="Karla" w:cs="Calibri"/>
          <w:spacing w:val="-1"/>
        </w:rPr>
        <w:t>b</w:t>
      </w:r>
      <w:r w:rsidRPr="0058275A">
        <w:rPr>
          <w:rFonts w:ascii="Karla" w:eastAsia="Calibri" w:hAnsi="Karla" w:cs="Calibri"/>
        </w:rPr>
        <w:t>ili</w:t>
      </w:r>
      <w:r w:rsidRPr="0058275A">
        <w:rPr>
          <w:rFonts w:ascii="Karla" w:eastAsia="Calibri" w:hAnsi="Karla" w:cs="Calibri"/>
          <w:spacing w:val="-1"/>
        </w:rPr>
        <w:t>t</w:t>
      </w:r>
      <w:r w:rsidRPr="0058275A">
        <w:rPr>
          <w:rFonts w:ascii="Karla" w:eastAsia="Calibri" w:hAnsi="Karla" w:cs="Calibri"/>
        </w:rPr>
        <w:t>y to</w:t>
      </w:r>
      <w:r w:rsidRPr="0058275A">
        <w:rPr>
          <w:rFonts w:ascii="Karla" w:eastAsia="Calibri" w:hAnsi="Karla" w:cs="Calibri"/>
          <w:spacing w:val="1"/>
        </w:rPr>
        <w:t xml:space="preserve"> </w:t>
      </w:r>
      <w:r w:rsidRPr="0058275A">
        <w:rPr>
          <w:rFonts w:ascii="Karla" w:eastAsia="Calibri" w:hAnsi="Karla" w:cs="Calibri"/>
        </w:rPr>
        <w:t>a</w:t>
      </w:r>
      <w:r w:rsidRPr="0058275A">
        <w:rPr>
          <w:rFonts w:ascii="Karla" w:eastAsia="Calibri" w:hAnsi="Karla" w:cs="Calibri"/>
          <w:spacing w:val="-1"/>
        </w:rPr>
        <w:t>pp</w:t>
      </w:r>
      <w:r w:rsidRPr="0058275A">
        <w:rPr>
          <w:rFonts w:ascii="Karla" w:eastAsia="Calibri" w:hAnsi="Karla" w:cs="Calibri"/>
        </w:rPr>
        <w:t>ly</w:t>
      </w:r>
      <w:r w:rsidRPr="0058275A">
        <w:rPr>
          <w:rFonts w:ascii="Karla" w:eastAsia="Calibri" w:hAnsi="Karla" w:cs="Calibri"/>
          <w:spacing w:val="-1"/>
        </w:rPr>
        <w:t xml:space="preserve"> </w:t>
      </w:r>
      <w:r w:rsidRPr="0058275A">
        <w:rPr>
          <w:rFonts w:ascii="Karla" w:eastAsia="Calibri" w:hAnsi="Karla" w:cs="Calibri"/>
        </w:rPr>
        <w:t xml:space="preserve">for </w:t>
      </w:r>
      <w:r w:rsidR="0093571D">
        <w:rPr>
          <w:rFonts w:ascii="Karla" w:eastAsia="Calibri" w:hAnsi="Karla" w:cs="Calibri"/>
        </w:rPr>
        <w:t>Prevocational Doctors (PGY1)</w:t>
      </w:r>
      <w:r w:rsidRPr="0058275A">
        <w:rPr>
          <w:rFonts w:ascii="Karla" w:eastAsia="Calibri" w:hAnsi="Karla" w:cs="Calibri"/>
        </w:rPr>
        <w:t xml:space="preserve"> </w:t>
      </w:r>
      <w:r w:rsidRPr="0058275A">
        <w:rPr>
          <w:rFonts w:ascii="Karla" w:eastAsia="Calibri" w:hAnsi="Karla" w:cs="Calibri"/>
          <w:spacing w:val="-1"/>
        </w:rPr>
        <w:t>p</w:t>
      </w:r>
      <w:r w:rsidRPr="0058275A">
        <w:rPr>
          <w:rFonts w:ascii="Karla" w:eastAsia="Calibri" w:hAnsi="Karla" w:cs="Calibri"/>
          <w:spacing w:val="1"/>
        </w:rPr>
        <w:t>os</w:t>
      </w:r>
      <w:r w:rsidRPr="0058275A">
        <w:rPr>
          <w:rFonts w:ascii="Karla" w:eastAsia="Calibri" w:hAnsi="Karla" w:cs="Calibri"/>
        </w:rPr>
        <w:t>iti</w:t>
      </w:r>
      <w:r w:rsidRPr="0058275A">
        <w:rPr>
          <w:rFonts w:ascii="Karla" w:eastAsia="Calibri" w:hAnsi="Karla" w:cs="Calibri"/>
          <w:spacing w:val="1"/>
        </w:rPr>
        <w:t>o</w:t>
      </w:r>
      <w:r w:rsidRPr="0058275A">
        <w:rPr>
          <w:rFonts w:ascii="Karla" w:eastAsia="Calibri" w:hAnsi="Karla" w:cs="Calibri"/>
          <w:spacing w:val="-1"/>
        </w:rPr>
        <w:t>n</w:t>
      </w:r>
      <w:r w:rsidRPr="0058275A">
        <w:rPr>
          <w:rFonts w:ascii="Karla" w:eastAsia="Calibri" w:hAnsi="Karla" w:cs="Calibri"/>
        </w:rPr>
        <w:t>s</w:t>
      </w:r>
      <w:r w:rsidRPr="0058275A">
        <w:rPr>
          <w:rFonts w:ascii="Karla" w:eastAsia="Calibri" w:hAnsi="Karla" w:cs="Calibri"/>
          <w:spacing w:val="1"/>
        </w:rPr>
        <w:t xml:space="preserve"> </w:t>
      </w:r>
      <w:r w:rsidRPr="0058275A">
        <w:rPr>
          <w:rFonts w:ascii="Karla" w:eastAsia="Calibri" w:hAnsi="Karla" w:cs="Calibri"/>
        </w:rPr>
        <w:t>in</w:t>
      </w:r>
      <w:r w:rsidRPr="0058275A">
        <w:rPr>
          <w:rFonts w:ascii="Karla" w:eastAsia="Calibri" w:hAnsi="Karla" w:cs="Calibri"/>
          <w:spacing w:val="-1"/>
        </w:rPr>
        <w:t xml:space="preserve"> V</w:t>
      </w:r>
      <w:r w:rsidRPr="0058275A">
        <w:rPr>
          <w:rFonts w:ascii="Karla" w:eastAsia="Calibri" w:hAnsi="Karla" w:cs="Calibri"/>
        </w:rPr>
        <w:t>i</w:t>
      </w:r>
      <w:r w:rsidRPr="0058275A">
        <w:rPr>
          <w:rFonts w:ascii="Karla" w:eastAsia="Calibri" w:hAnsi="Karla" w:cs="Calibri"/>
          <w:spacing w:val="1"/>
        </w:rPr>
        <w:t>c</w:t>
      </w:r>
      <w:r w:rsidRPr="0058275A">
        <w:rPr>
          <w:rFonts w:ascii="Karla" w:eastAsia="Calibri" w:hAnsi="Karla" w:cs="Calibri"/>
        </w:rPr>
        <w:t>tor</w:t>
      </w:r>
      <w:r w:rsidRPr="0058275A">
        <w:rPr>
          <w:rFonts w:ascii="Karla" w:eastAsia="Calibri" w:hAnsi="Karla" w:cs="Calibri"/>
          <w:spacing w:val="-1"/>
        </w:rPr>
        <w:t>i</w:t>
      </w:r>
      <w:r w:rsidRPr="0058275A">
        <w:rPr>
          <w:rFonts w:ascii="Karla" w:eastAsia="Calibri" w:hAnsi="Karla" w:cs="Calibri"/>
        </w:rPr>
        <w:t>a</w:t>
      </w:r>
      <w:r w:rsidRPr="0058275A">
        <w:rPr>
          <w:rFonts w:ascii="Karla" w:eastAsia="Calibri" w:hAnsi="Karla" w:cs="Calibri"/>
          <w:spacing w:val="-2"/>
        </w:rPr>
        <w:t xml:space="preserve"> </w:t>
      </w:r>
      <w:r w:rsidRPr="0058275A">
        <w:rPr>
          <w:rFonts w:ascii="Karla" w:eastAsia="Calibri" w:hAnsi="Karla" w:cs="Calibri"/>
          <w:spacing w:val="1"/>
        </w:rPr>
        <w:t>s</w:t>
      </w:r>
      <w:r w:rsidRPr="0058275A">
        <w:rPr>
          <w:rFonts w:ascii="Karla" w:eastAsia="Calibri" w:hAnsi="Karla" w:cs="Calibri"/>
          <w:spacing w:val="-1"/>
        </w:rPr>
        <w:t>h</w:t>
      </w:r>
      <w:r w:rsidRPr="0058275A">
        <w:rPr>
          <w:rFonts w:ascii="Karla" w:eastAsia="Calibri" w:hAnsi="Karla" w:cs="Calibri"/>
          <w:spacing w:val="1"/>
        </w:rPr>
        <w:t>o</w:t>
      </w:r>
      <w:r w:rsidRPr="0058275A">
        <w:rPr>
          <w:rFonts w:ascii="Karla" w:eastAsia="Calibri" w:hAnsi="Karla" w:cs="Calibri"/>
          <w:spacing w:val="-1"/>
        </w:rPr>
        <w:t>u</w:t>
      </w:r>
      <w:r w:rsidRPr="0058275A">
        <w:rPr>
          <w:rFonts w:ascii="Karla" w:eastAsia="Calibri" w:hAnsi="Karla" w:cs="Calibri"/>
        </w:rPr>
        <w:t>ld</w:t>
      </w:r>
      <w:r w:rsidRPr="0058275A">
        <w:rPr>
          <w:rFonts w:ascii="Karla" w:eastAsia="Calibri" w:hAnsi="Karla" w:cs="Calibri"/>
          <w:spacing w:val="-1"/>
        </w:rPr>
        <w:t xml:space="preserve"> b</w:t>
      </w:r>
      <w:r w:rsidRPr="0058275A">
        <w:rPr>
          <w:rFonts w:ascii="Karla" w:eastAsia="Calibri" w:hAnsi="Karla" w:cs="Calibri"/>
        </w:rPr>
        <w:t>e</w:t>
      </w:r>
      <w:r w:rsidRPr="0058275A">
        <w:rPr>
          <w:rFonts w:ascii="Karla" w:eastAsia="Calibri" w:hAnsi="Karla" w:cs="Calibri"/>
          <w:spacing w:val="-1"/>
        </w:rPr>
        <w:t xml:space="preserve"> </w:t>
      </w:r>
      <w:r w:rsidRPr="0058275A">
        <w:rPr>
          <w:rFonts w:ascii="Karla" w:eastAsia="Calibri" w:hAnsi="Karla" w:cs="Calibri"/>
        </w:rPr>
        <w:t>a</w:t>
      </w:r>
      <w:r w:rsidRPr="0058275A">
        <w:rPr>
          <w:rFonts w:ascii="Karla" w:eastAsia="Calibri" w:hAnsi="Karla" w:cs="Calibri"/>
          <w:spacing w:val="-1"/>
        </w:rPr>
        <w:t>ddr</w:t>
      </w:r>
      <w:r w:rsidRPr="0058275A">
        <w:rPr>
          <w:rFonts w:ascii="Karla" w:eastAsia="Calibri" w:hAnsi="Karla" w:cs="Calibri"/>
        </w:rPr>
        <w:t>e</w:t>
      </w:r>
      <w:r w:rsidRPr="0058275A">
        <w:rPr>
          <w:rFonts w:ascii="Karla" w:eastAsia="Calibri" w:hAnsi="Karla" w:cs="Calibri"/>
          <w:spacing w:val="1"/>
        </w:rPr>
        <w:t>ss</w:t>
      </w:r>
      <w:r w:rsidRPr="0058275A">
        <w:rPr>
          <w:rFonts w:ascii="Karla" w:eastAsia="Calibri" w:hAnsi="Karla" w:cs="Calibri"/>
        </w:rPr>
        <w:t>ed to</w:t>
      </w:r>
      <w:r w:rsidRPr="0058275A">
        <w:rPr>
          <w:rFonts w:ascii="Karla" w:eastAsia="Calibri" w:hAnsi="Karla" w:cs="Calibri"/>
          <w:spacing w:val="1"/>
        </w:rPr>
        <w:t xml:space="preserve"> </w:t>
      </w:r>
      <w:r w:rsidRPr="0058275A">
        <w:rPr>
          <w:rFonts w:ascii="Karla" w:eastAsia="Calibri" w:hAnsi="Karla" w:cs="Calibri"/>
        </w:rPr>
        <w:t>t</w:t>
      </w:r>
      <w:r w:rsidRPr="0058275A">
        <w:rPr>
          <w:rFonts w:ascii="Karla" w:eastAsia="Calibri" w:hAnsi="Karla" w:cs="Calibri"/>
          <w:spacing w:val="-1"/>
        </w:rPr>
        <w:t>h</w:t>
      </w:r>
      <w:r w:rsidRPr="0058275A">
        <w:rPr>
          <w:rFonts w:ascii="Karla" w:eastAsia="Calibri" w:hAnsi="Karla" w:cs="Calibri"/>
        </w:rPr>
        <w:t>e</w:t>
      </w:r>
      <w:r w:rsidR="00083DDE">
        <w:rPr>
          <w:rFonts w:ascii="Karla" w:eastAsia="Calibri" w:hAnsi="Karla" w:cs="Calibri"/>
        </w:rPr>
        <w:t xml:space="preserve"> </w:t>
      </w:r>
      <w:r w:rsidRPr="0058275A">
        <w:rPr>
          <w:rFonts w:ascii="Karla" w:eastAsia="Calibri" w:hAnsi="Karla" w:cs="Calibri"/>
          <w:spacing w:val="1"/>
        </w:rPr>
        <w:t>P</w:t>
      </w:r>
      <w:r w:rsidRPr="0058275A">
        <w:rPr>
          <w:rFonts w:ascii="Karla" w:eastAsia="Calibri" w:hAnsi="Karla" w:cs="Calibri"/>
        </w:rPr>
        <w:t>MCV</w:t>
      </w:r>
      <w:r w:rsidRPr="0058275A">
        <w:rPr>
          <w:rFonts w:ascii="Karla" w:eastAsia="Calibri" w:hAnsi="Karla" w:cs="Calibri"/>
          <w:spacing w:val="-1"/>
        </w:rPr>
        <w:t xml:space="preserve"> </w:t>
      </w:r>
      <w:r w:rsidRPr="0058275A">
        <w:rPr>
          <w:rFonts w:ascii="Karla" w:eastAsia="Calibri" w:hAnsi="Karla" w:cs="Calibri"/>
          <w:spacing w:val="1"/>
        </w:rPr>
        <w:t>o</w:t>
      </w:r>
      <w:r w:rsidRPr="0058275A">
        <w:rPr>
          <w:rFonts w:ascii="Karla" w:eastAsia="Calibri" w:hAnsi="Karla" w:cs="Calibri"/>
        </w:rPr>
        <w:t>n (</w:t>
      </w:r>
      <w:r w:rsidRPr="0058275A">
        <w:rPr>
          <w:rFonts w:ascii="Karla" w:eastAsia="Calibri" w:hAnsi="Karla" w:cs="Calibri"/>
          <w:spacing w:val="-2"/>
        </w:rPr>
        <w:t>0</w:t>
      </w:r>
      <w:r w:rsidRPr="0058275A">
        <w:rPr>
          <w:rFonts w:ascii="Karla" w:eastAsia="Calibri" w:hAnsi="Karla" w:cs="Calibri"/>
        </w:rPr>
        <w:t xml:space="preserve">3) </w:t>
      </w:r>
      <w:r w:rsidRPr="00115102">
        <w:rPr>
          <w:rFonts w:ascii="Karla" w:eastAsia="Calibri" w:hAnsi="Karla" w:cs="Calibri"/>
          <w:spacing w:val="-1"/>
        </w:rPr>
        <w:t>9</w:t>
      </w:r>
      <w:r w:rsidRPr="00115102">
        <w:rPr>
          <w:rFonts w:ascii="Karla" w:eastAsia="Calibri" w:hAnsi="Karla" w:cs="Calibri"/>
        </w:rPr>
        <w:t xml:space="preserve">670 </w:t>
      </w:r>
      <w:r w:rsidRPr="00115102">
        <w:rPr>
          <w:rFonts w:ascii="Karla" w:eastAsia="Calibri" w:hAnsi="Karla" w:cs="Calibri"/>
          <w:spacing w:val="-2"/>
        </w:rPr>
        <w:t>1</w:t>
      </w:r>
      <w:r w:rsidRPr="00115102">
        <w:rPr>
          <w:rFonts w:ascii="Karla" w:eastAsia="Calibri" w:hAnsi="Karla" w:cs="Calibri"/>
        </w:rPr>
        <w:t>066</w:t>
      </w:r>
      <w:r w:rsidRPr="0058275A">
        <w:rPr>
          <w:rFonts w:ascii="Karla" w:eastAsia="Calibri" w:hAnsi="Karla" w:cs="Calibri"/>
          <w:spacing w:val="-1"/>
        </w:rPr>
        <w:t xml:space="preserve"> </w:t>
      </w:r>
      <w:r w:rsidRPr="0058275A">
        <w:rPr>
          <w:rFonts w:ascii="Karla" w:eastAsia="Calibri" w:hAnsi="Karla" w:cs="Calibri"/>
          <w:color w:val="000000"/>
          <w:spacing w:val="-2"/>
        </w:rPr>
        <w:t>i</w:t>
      </w:r>
      <w:r w:rsidRPr="0058275A">
        <w:rPr>
          <w:rFonts w:ascii="Karla" w:eastAsia="Calibri" w:hAnsi="Karla" w:cs="Calibri"/>
          <w:color w:val="000000"/>
        </w:rPr>
        <w:t>n t</w:t>
      </w:r>
      <w:r w:rsidRPr="0058275A">
        <w:rPr>
          <w:rFonts w:ascii="Karla" w:eastAsia="Calibri" w:hAnsi="Karla" w:cs="Calibri"/>
          <w:color w:val="000000"/>
          <w:spacing w:val="-1"/>
        </w:rPr>
        <w:t>h</w:t>
      </w:r>
      <w:r w:rsidRPr="0058275A">
        <w:rPr>
          <w:rFonts w:ascii="Karla" w:eastAsia="Calibri" w:hAnsi="Karla" w:cs="Calibri"/>
          <w:color w:val="000000"/>
        </w:rPr>
        <w:t>e</w:t>
      </w:r>
      <w:r w:rsidRPr="0058275A">
        <w:rPr>
          <w:rFonts w:ascii="Karla" w:eastAsia="Calibri" w:hAnsi="Karla" w:cs="Calibri"/>
          <w:color w:val="000000"/>
          <w:spacing w:val="1"/>
        </w:rPr>
        <w:t xml:space="preserve"> </w:t>
      </w:r>
      <w:r w:rsidRPr="0058275A">
        <w:rPr>
          <w:rFonts w:ascii="Karla" w:eastAsia="Calibri" w:hAnsi="Karla" w:cs="Calibri"/>
          <w:color w:val="000000"/>
        </w:rPr>
        <w:t>f</w:t>
      </w:r>
      <w:r w:rsidRPr="0058275A">
        <w:rPr>
          <w:rFonts w:ascii="Karla" w:eastAsia="Calibri" w:hAnsi="Karla" w:cs="Calibri"/>
          <w:color w:val="000000"/>
          <w:spacing w:val="-1"/>
        </w:rPr>
        <w:t>ir</w:t>
      </w:r>
      <w:r w:rsidRPr="0058275A">
        <w:rPr>
          <w:rFonts w:ascii="Karla" w:eastAsia="Calibri" w:hAnsi="Karla" w:cs="Calibri"/>
          <w:color w:val="000000"/>
          <w:spacing w:val="1"/>
        </w:rPr>
        <w:t>s</w:t>
      </w:r>
      <w:r w:rsidRPr="0058275A">
        <w:rPr>
          <w:rFonts w:ascii="Karla" w:eastAsia="Calibri" w:hAnsi="Karla" w:cs="Calibri"/>
          <w:color w:val="000000"/>
        </w:rPr>
        <w:t>t i</w:t>
      </w:r>
      <w:r w:rsidRPr="0058275A">
        <w:rPr>
          <w:rFonts w:ascii="Karla" w:eastAsia="Calibri" w:hAnsi="Karla" w:cs="Calibri"/>
          <w:color w:val="000000"/>
          <w:spacing w:val="-1"/>
        </w:rPr>
        <w:t>n</w:t>
      </w:r>
      <w:r w:rsidRPr="0058275A">
        <w:rPr>
          <w:rFonts w:ascii="Karla" w:eastAsia="Calibri" w:hAnsi="Karla" w:cs="Calibri"/>
          <w:color w:val="000000"/>
          <w:spacing w:val="1"/>
        </w:rPr>
        <w:t>s</w:t>
      </w:r>
      <w:r w:rsidRPr="0058275A">
        <w:rPr>
          <w:rFonts w:ascii="Karla" w:eastAsia="Calibri" w:hAnsi="Karla" w:cs="Calibri"/>
          <w:color w:val="000000"/>
        </w:rPr>
        <w:t>ta</w:t>
      </w:r>
      <w:r w:rsidRPr="0058275A">
        <w:rPr>
          <w:rFonts w:ascii="Karla" w:eastAsia="Calibri" w:hAnsi="Karla" w:cs="Calibri"/>
          <w:color w:val="000000"/>
          <w:spacing w:val="-1"/>
        </w:rPr>
        <w:t>n</w:t>
      </w:r>
      <w:r w:rsidRPr="0058275A">
        <w:rPr>
          <w:rFonts w:ascii="Karla" w:eastAsia="Calibri" w:hAnsi="Karla" w:cs="Calibri"/>
          <w:color w:val="000000"/>
          <w:spacing w:val="1"/>
        </w:rPr>
        <w:t>c</w:t>
      </w:r>
      <w:r w:rsidRPr="0058275A">
        <w:rPr>
          <w:rFonts w:ascii="Karla" w:eastAsia="Calibri" w:hAnsi="Karla" w:cs="Calibri"/>
          <w:color w:val="000000"/>
        </w:rPr>
        <w:t>e.</w:t>
      </w:r>
    </w:p>
    <w:p w14:paraId="319DACA2" w14:textId="77777777" w:rsidR="000103B6" w:rsidRDefault="000103B6" w:rsidP="00CE1351">
      <w:pPr>
        <w:spacing w:after="120" w:line="240" w:lineRule="auto"/>
        <w:jc w:val="both"/>
        <w:rPr>
          <w:rFonts w:ascii="Karla" w:eastAsia="Calibri" w:hAnsi="Karla" w:cs="Calibri"/>
          <w:b/>
          <w:bCs/>
          <w:sz w:val="36"/>
          <w:szCs w:val="36"/>
        </w:rPr>
      </w:pPr>
    </w:p>
    <w:p w14:paraId="4759015B" w14:textId="0E06B014" w:rsidR="00E44589" w:rsidRPr="00B21CC6" w:rsidRDefault="00E44589" w:rsidP="00CE1351">
      <w:pPr>
        <w:spacing w:after="120" w:line="240" w:lineRule="auto"/>
        <w:jc w:val="both"/>
        <w:rPr>
          <w:rFonts w:ascii="Karla" w:eastAsia="Calibri" w:hAnsi="Karla" w:cs="Calibri"/>
          <w:sz w:val="36"/>
          <w:szCs w:val="36"/>
        </w:rPr>
      </w:pPr>
      <w:r w:rsidRPr="00B21CC6">
        <w:rPr>
          <w:rFonts w:ascii="Karla" w:eastAsia="Calibri" w:hAnsi="Karla" w:cs="Calibri"/>
          <w:b/>
          <w:bCs/>
          <w:sz w:val="36"/>
          <w:szCs w:val="36"/>
        </w:rPr>
        <w:t>Comp</w:t>
      </w:r>
      <w:r w:rsidRPr="00B21CC6">
        <w:rPr>
          <w:rFonts w:ascii="Karla" w:eastAsia="Calibri" w:hAnsi="Karla" w:cs="Calibri"/>
          <w:b/>
          <w:bCs/>
          <w:spacing w:val="-1"/>
          <w:sz w:val="36"/>
          <w:szCs w:val="36"/>
        </w:rPr>
        <w:t>u</w:t>
      </w:r>
      <w:r w:rsidRPr="00B21CC6">
        <w:rPr>
          <w:rFonts w:ascii="Karla" w:eastAsia="Calibri" w:hAnsi="Karla" w:cs="Calibri"/>
          <w:b/>
          <w:bCs/>
          <w:spacing w:val="1"/>
          <w:sz w:val="36"/>
          <w:szCs w:val="36"/>
        </w:rPr>
        <w:t>t</w:t>
      </w:r>
      <w:r w:rsidRPr="00B21CC6">
        <w:rPr>
          <w:rFonts w:ascii="Karla" w:eastAsia="Calibri" w:hAnsi="Karla" w:cs="Calibri"/>
          <w:b/>
          <w:bCs/>
          <w:spacing w:val="-2"/>
          <w:sz w:val="36"/>
          <w:szCs w:val="36"/>
        </w:rPr>
        <w:t>e</w:t>
      </w:r>
      <w:r w:rsidRPr="00B21CC6">
        <w:rPr>
          <w:rFonts w:ascii="Karla" w:eastAsia="Calibri" w:hAnsi="Karla" w:cs="Calibri"/>
          <w:b/>
          <w:bCs/>
          <w:sz w:val="36"/>
          <w:szCs w:val="36"/>
        </w:rPr>
        <w:t>r Mat</w:t>
      </w:r>
      <w:r w:rsidRPr="00B21CC6">
        <w:rPr>
          <w:rFonts w:ascii="Karla" w:eastAsia="Calibri" w:hAnsi="Karla" w:cs="Calibri"/>
          <w:b/>
          <w:bCs/>
          <w:spacing w:val="-1"/>
          <w:sz w:val="36"/>
          <w:szCs w:val="36"/>
        </w:rPr>
        <w:t>c</w:t>
      </w:r>
      <w:r w:rsidRPr="00B21CC6">
        <w:rPr>
          <w:rFonts w:ascii="Karla" w:eastAsia="Calibri" w:hAnsi="Karla" w:cs="Calibri"/>
          <w:b/>
          <w:bCs/>
          <w:sz w:val="36"/>
          <w:szCs w:val="36"/>
        </w:rPr>
        <w:t xml:space="preserve">h </w:t>
      </w:r>
      <w:r w:rsidRPr="00B21CC6">
        <w:rPr>
          <w:rFonts w:ascii="Karla" w:eastAsia="Calibri" w:hAnsi="Karla" w:cs="Calibri"/>
          <w:b/>
          <w:bCs/>
          <w:spacing w:val="-1"/>
          <w:sz w:val="36"/>
          <w:szCs w:val="36"/>
        </w:rPr>
        <w:t>P</w:t>
      </w:r>
      <w:r w:rsidRPr="00B21CC6">
        <w:rPr>
          <w:rFonts w:ascii="Karla" w:eastAsia="Calibri" w:hAnsi="Karla" w:cs="Calibri"/>
          <w:b/>
          <w:bCs/>
          <w:spacing w:val="1"/>
          <w:sz w:val="36"/>
          <w:szCs w:val="36"/>
        </w:rPr>
        <w:t>r</w:t>
      </w:r>
      <w:r w:rsidRPr="00B21CC6">
        <w:rPr>
          <w:rFonts w:ascii="Karla" w:eastAsia="Calibri" w:hAnsi="Karla" w:cs="Calibri"/>
          <w:b/>
          <w:bCs/>
          <w:spacing w:val="-2"/>
          <w:sz w:val="36"/>
          <w:szCs w:val="36"/>
        </w:rPr>
        <w:t>o</w:t>
      </w:r>
      <w:r w:rsidRPr="00B21CC6">
        <w:rPr>
          <w:rFonts w:ascii="Karla" w:eastAsia="Calibri" w:hAnsi="Karla" w:cs="Calibri"/>
          <w:b/>
          <w:bCs/>
          <w:sz w:val="36"/>
          <w:szCs w:val="36"/>
        </w:rPr>
        <w:t>ce</w:t>
      </w:r>
      <w:r w:rsidRPr="00B21CC6">
        <w:rPr>
          <w:rFonts w:ascii="Karla" w:eastAsia="Calibri" w:hAnsi="Karla" w:cs="Calibri"/>
          <w:b/>
          <w:bCs/>
          <w:spacing w:val="1"/>
          <w:sz w:val="36"/>
          <w:szCs w:val="36"/>
        </w:rPr>
        <w:t>s</w:t>
      </w:r>
      <w:r w:rsidRPr="00B21CC6">
        <w:rPr>
          <w:rFonts w:ascii="Karla" w:eastAsia="Calibri" w:hAnsi="Karla" w:cs="Calibri"/>
          <w:b/>
          <w:bCs/>
          <w:sz w:val="36"/>
          <w:szCs w:val="36"/>
        </w:rPr>
        <w:t>s</w:t>
      </w:r>
    </w:p>
    <w:p w14:paraId="3C95CA77" w14:textId="70418AD8" w:rsidR="00E44589" w:rsidRPr="0058275A" w:rsidRDefault="00E44589" w:rsidP="00CE1351">
      <w:pPr>
        <w:spacing w:after="0" w:line="240" w:lineRule="auto"/>
        <w:jc w:val="both"/>
        <w:rPr>
          <w:rFonts w:ascii="Karla" w:hAnsi="Karla"/>
        </w:rPr>
      </w:pPr>
      <w:r w:rsidRPr="0058275A">
        <w:rPr>
          <w:rFonts w:ascii="Karla" w:eastAsia="Calibri" w:hAnsi="Karla" w:cs="Calibri"/>
        </w:rPr>
        <w:t>F</w:t>
      </w:r>
      <w:r w:rsidRPr="0058275A">
        <w:rPr>
          <w:rFonts w:ascii="Karla" w:eastAsia="Calibri" w:hAnsi="Karla" w:cs="Calibri"/>
          <w:spacing w:val="1"/>
        </w:rPr>
        <w:t>o</w:t>
      </w:r>
      <w:r w:rsidRPr="0058275A">
        <w:rPr>
          <w:rFonts w:ascii="Karla" w:eastAsia="Calibri" w:hAnsi="Karla" w:cs="Calibri"/>
        </w:rPr>
        <w:t>r f</w:t>
      </w:r>
      <w:r w:rsidRPr="0058275A">
        <w:rPr>
          <w:rFonts w:ascii="Karla" w:eastAsia="Calibri" w:hAnsi="Karla" w:cs="Calibri"/>
          <w:spacing w:val="-2"/>
        </w:rPr>
        <w:t>u</w:t>
      </w:r>
      <w:r w:rsidRPr="0058275A">
        <w:rPr>
          <w:rFonts w:ascii="Karla" w:eastAsia="Calibri" w:hAnsi="Karla" w:cs="Calibri"/>
          <w:spacing w:val="-1"/>
        </w:rPr>
        <w:t>r</w:t>
      </w:r>
      <w:r w:rsidRPr="0058275A">
        <w:rPr>
          <w:rFonts w:ascii="Karla" w:eastAsia="Calibri" w:hAnsi="Karla" w:cs="Calibri"/>
        </w:rPr>
        <w:t>t</w:t>
      </w:r>
      <w:r w:rsidRPr="0058275A">
        <w:rPr>
          <w:rFonts w:ascii="Karla" w:eastAsia="Calibri" w:hAnsi="Karla" w:cs="Calibri"/>
          <w:spacing w:val="-1"/>
        </w:rPr>
        <w:t>h</w:t>
      </w:r>
      <w:r w:rsidRPr="0058275A">
        <w:rPr>
          <w:rFonts w:ascii="Karla" w:eastAsia="Calibri" w:hAnsi="Karla" w:cs="Calibri"/>
        </w:rPr>
        <w:t>er i</w:t>
      </w:r>
      <w:r w:rsidRPr="0058275A">
        <w:rPr>
          <w:rFonts w:ascii="Karla" w:eastAsia="Calibri" w:hAnsi="Karla" w:cs="Calibri"/>
          <w:spacing w:val="-1"/>
        </w:rPr>
        <w:t>n</w:t>
      </w:r>
      <w:r w:rsidRPr="0058275A">
        <w:rPr>
          <w:rFonts w:ascii="Karla" w:eastAsia="Calibri" w:hAnsi="Karla" w:cs="Calibri"/>
        </w:rPr>
        <w:t>fo</w:t>
      </w:r>
      <w:r w:rsidRPr="0058275A">
        <w:rPr>
          <w:rFonts w:ascii="Karla" w:eastAsia="Calibri" w:hAnsi="Karla" w:cs="Calibri"/>
          <w:spacing w:val="-1"/>
        </w:rPr>
        <w:t>r</w:t>
      </w:r>
      <w:r w:rsidRPr="0058275A">
        <w:rPr>
          <w:rFonts w:ascii="Karla" w:eastAsia="Calibri" w:hAnsi="Karla" w:cs="Calibri"/>
          <w:spacing w:val="1"/>
        </w:rPr>
        <w:t>m</w:t>
      </w:r>
      <w:r w:rsidRPr="0058275A">
        <w:rPr>
          <w:rFonts w:ascii="Karla" w:eastAsia="Calibri" w:hAnsi="Karla" w:cs="Calibri"/>
        </w:rPr>
        <w:t xml:space="preserve">ation </w:t>
      </w:r>
      <w:r w:rsidRPr="0058275A">
        <w:rPr>
          <w:rFonts w:ascii="Karla" w:eastAsia="Calibri" w:hAnsi="Karla" w:cs="Calibri"/>
          <w:spacing w:val="1"/>
        </w:rPr>
        <w:t>o</w:t>
      </w:r>
      <w:r w:rsidRPr="0058275A">
        <w:rPr>
          <w:rFonts w:ascii="Karla" w:eastAsia="Calibri" w:hAnsi="Karla" w:cs="Calibri"/>
        </w:rPr>
        <w:t>n t</w:t>
      </w:r>
      <w:r w:rsidRPr="0058275A">
        <w:rPr>
          <w:rFonts w:ascii="Karla" w:eastAsia="Calibri" w:hAnsi="Karla" w:cs="Calibri"/>
          <w:spacing w:val="-1"/>
        </w:rPr>
        <w:t>h</w:t>
      </w:r>
      <w:r w:rsidRPr="0058275A">
        <w:rPr>
          <w:rFonts w:ascii="Karla" w:eastAsia="Calibri" w:hAnsi="Karla" w:cs="Calibri"/>
        </w:rPr>
        <w:t>e</w:t>
      </w:r>
      <w:r w:rsidRPr="0058275A">
        <w:rPr>
          <w:rFonts w:ascii="Karla" w:eastAsia="Calibri" w:hAnsi="Karla" w:cs="Calibri"/>
          <w:spacing w:val="1"/>
        </w:rPr>
        <w:t xml:space="preserve"> </w:t>
      </w:r>
      <w:r w:rsidRPr="0058275A">
        <w:rPr>
          <w:rFonts w:ascii="Karla" w:eastAsia="Calibri" w:hAnsi="Karla" w:cs="Calibri"/>
        </w:rPr>
        <w:t>C</w:t>
      </w:r>
      <w:r w:rsidRPr="0058275A">
        <w:rPr>
          <w:rFonts w:ascii="Karla" w:eastAsia="Calibri" w:hAnsi="Karla" w:cs="Calibri"/>
          <w:spacing w:val="-2"/>
        </w:rPr>
        <w:t>o</w:t>
      </w:r>
      <w:r w:rsidRPr="0058275A">
        <w:rPr>
          <w:rFonts w:ascii="Karla" w:eastAsia="Calibri" w:hAnsi="Karla" w:cs="Calibri"/>
          <w:spacing w:val="1"/>
        </w:rPr>
        <w:t>m</w:t>
      </w:r>
      <w:r w:rsidRPr="0058275A">
        <w:rPr>
          <w:rFonts w:ascii="Karla" w:eastAsia="Calibri" w:hAnsi="Karla" w:cs="Calibri"/>
          <w:spacing w:val="-1"/>
        </w:rPr>
        <w:t>pu</w:t>
      </w:r>
      <w:r w:rsidRPr="0058275A">
        <w:rPr>
          <w:rFonts w:ascii="Karla" w:eastAsia="Calibri" w:hAnsi="Karla" w:cs="Calibri"/>
        </w:rPr>
        <w:t xml:space="preserve">ter Match </w:t>
      </w:r>
      <w:r w:rsidRPr="0058275A">
        <w:rPr>
          <w:rFonts w:ascii="Karla" w:eastAsia="Calibri" w:hAnsi="Karla" w:cs="Calibri"/>
          <w:spacing w:val="-1"/>
        </w:rPr>
        <w:t>pr</w:t>
      </w:r>
      <w:r w:rsidRPr="0058275A">
        <w:rPr>
          <w:rFonts w:ascii="Karla" w:eastAsia="Calibri" w:hAnsi="Karla" w:cs="Calibri"/>
          <w:spacing w:val="1"/>
        </w:rPr>
        <w:t>oc</w:t>
      </w:r>
      <w:r w:rsidRPr="0058275A">
        <w:rPr>
          <w:rFonts w:ascii="Karla" w:eastAsia="Calibri" w:hAnsi="Karla" w:cs="Calibri"/>
        </w:rPr>
        <w:t>e</w:t>
      </w:r>
      <w:r w:rsidRPr="0058275A">
        <w:rPr>
          <w:rFonts w:ascii="Karla" w:eastAsia="Calibri" w:hAnsi="Karla" w:cs="Calibri"/>
          <w:spacing w:val="-1"/>
        </w:rPr>
        <w:t>s</w:t>
      </w:r>
      <w:r w:rsidRPr="0058275A">
        <w:rPr>
          <w:rFonts w:ascii="Karla" w:eastAsia="Calibri" w:hAnsi="Karla" w:cs="Calibri"/>
          <w:spacing w:val="1"/>
        </w:rPr>
        <w:t>s</w:t>
      </w:r>
      <w:r w:rsidRPr="0058275A">
        <w:rPr>
          <w:rFonts w:ascii="Karla" w:eastAsia="Calibri" w:hAnsi="Karla" w:cs="Calibri"/>
        </w:rPr>
        <w:t xml:space="preserve">, </w:t>
      </w:r>
      <w:r w:rsidRPr="0058275A">
        <w:rPr>
          <w:rFonts w:ascii="Karla" w:eastAsia="Calibri" w:hAnsi="Karla" w:cs="Calibri"/>
          <w:spacing w:val="-1"/>
        </w:rPr>
        <w:t>p</w:t>
      </w:r>
      <w:r w:rsidRPr="0058275A">
        <w:rPr>
          <w:rFonts w:ascii="Karla" w:eastAsia="Calibri" w:hAnsi="Karla" w:cs="Calibri"/>
          <w:spacing w:val="-2"/>
        </w:rPr>
        <w:t>l</w:t>
      </w:r>
      <w:r w:rsidRPr="0058275A">
        <w:rPr>
          <w:rFonts w:ascii="Karla" w:eastAsia="Calibri" w:hAnsi="Karla" w:cs="Calibri"/>
        </w:rPr>
        <w:t>ea</w:t>
      </w:r>
      <w:r w:rsidRPr="0058275A">
        <w:rPr>
          <w:rFonts w:ascii="Karla" w:eastAsia="Calibri" w:hAnsi="Karla" w:cs="Calibri"/>
          <w:spacing w:val="1"/>
        </w:rPr>
        <w:t>s</w:t>
      </w:r>
      <w:r w:rsidRPr="0058275A">
        <w:rPr>
          <w:rFonts w:ascii="Karla" w:eastAsia="Calibri" w:hAnsi="Karla" w:cs="Calibri"/>
        </w:rPr>
        <w:t>e</w:t>
      </w:r>
      <w:r w:rsidRPr="0058275A">
        <w:rPr>
          <w:rFonts w:ascii="Karla" w:eastAsia="Calibri" w:hAnsi="Karla" w:cs="Calibri"/>
          <w:spacing w:val="-1"/>
        </w:rPr>
        <w:t xml:space="preserve"> r</w:t>
      </w:r>
      <w:r w:rsidRPr="0058275A">
        <w:rPr>
          <w:rFonts w:ascii="Karla" w:eastAsia="Calibri" w:hAnsi="Karla" w:cs="Calibri"/>
        </w:rPr>
        <w:t>efer to</w:t>
      </w:r>
      <w:r w:rsidRPr="0058275A">
        <w:rPr>
          <w:rFonts w:ascii="Karla" w:eastAsia="Calibri" w:hAnsi="Karla" w:cs="Calibri"/>
          <w:spacing w:val="1"/>
        </w:rPr>
        <w:t xml:space="preserve"> </w:t>
      </w:r>
      <w:r w:rsidRPr="0058275A">
        <w:rPr>
          <w:rFonts w:ascii="Karla" w:eastAsia="Calibri" w:hAnsi="Karla" w:cs="Calibri"/>
        </w:rPr>
        <w:t>t</w:t>
      </w:r>
      <w:r w:rsidRPr="0058275A">
        <w:rPr>
          <w:rFonts w:ascii="Karla" w:eastAsia="Calibri" w:hAnsi="Karla" w:cs="Calibri"/>
          <w:spacing w:val="-1"/>
        </w:rPr>
        <w:t>h</w:t>
      </w:r>
      <w:r w:rsidRPr="0058275A">
        <w:rPr>
          <w:rFonts w:ascii="Karla" w:eastAsia="Calibri" w:hAnsi="Karla" w:cs="Calibri"/>
        </w:rPr>
        <w:t xml:space="preserve">e </w:t>
      </w:r>
      <w:r w:rsidRPr="00B549D8">
        <w:rPr>
          <w:rFonts w:ascii="Karla" w:eastAsia="Calibri" w:hAnsi="Karla" w:cs="Calibri"/>
          <w:spacing w:val="1"/>
        </w:rPr>
        <w:t>P</w:t>
      </w:r>
      <w:r w:rsidRPr="00B549D8">
        <w:rPr>
          <w:rFonts w:ascii="Karla" w:eastAsia="Calibri" w:hAnsi="Karla" w:cs="Calibri"/>
        </w:rPr>
        <w:t>MCV</w:t>
      </w:r>
      <w:r w:rsidRPr="00B549D8">
        <w:rPr>
          <w:rFonts w:ascii="Karla" w:eastAsia="Calibri" w:hAnsi="Karla" w:cs="Calibri"/>
          <w:spacing w:val="-1"/>
        </w:rPr>
        <w:t xml:space="preserve"> </w:t>
      </w:r>
      <w:hyperlink r:id="rId11" w:history="1">
        <w:r w:rsidRPr="001111E0">
          <w:rPr>
            <w:rStyle w:val="Hyperlink"/>
            <w:rFonts w:ascii="Karla" w:eastAsia="Calibri" w:hAnsi="Karla" w:cs="Calibri"/>
            <w:spacing w:val="1"/>
          </w:rPr>
          <w:t>w</w:t>
        </w:r>
        <w:r w:rsidRPr="00B549D8">
          <w:rPr>
            <w:rStyle w:val="Hyperlink"/>
            <w:rFonts w:ascii="Karla" w:eastAsia="Calibri" w:hAnsi="Karla" w:cs="Calibri"/>
          </w:rPr>
          <w:t>ebsi</w:t>
        </w:r>
        <w:r w:rsidRPr="00B549D8">
          <w:rPr>
            <w:rStyle w:val="Hyperlink"/>
            <w:rFonts w:ascii="Karla" w:eastAsia="Calibri" w:hAnsi="Karla" w:cs="Calibri"/>
            <w:spacing w:val="-2"/>
          </w:rPr>
          <w:t>t</w:t>
        </w:r>
        <w:r w:rsidRPr="00B549D8">
          <w:rPr>
            <w:rStyle w:val="Hyperlink"/>
            <w:rFonts w:ascii="Karla" w:eastAsia="Calibri" w:hAnsi="Karla" w:cs="Calibri"/>
          </w:rPr>
          <w:t>e</w:t>
        </w:r>
      </w:hyperlink>
      <w:r>
        <w:rPr>
          <w:rFonts w:ascii="Karla" w:eastAsia="Calibri" w:hAnsi="Karla" w:cs="Calibri"/>
        </w:rPr>
        <w:t>.</w:t>
      </w:r>
      <w:r w:rsidRPr="0058275A">
        <w:rPr>
          <w:rFonts w:ascii="Karla" w:eastAsia="Calibri" w:hAnsi="Karla" w:cs="Calibri"/>
        </w:rPr>
        <w:t xml:space="preserve"> </w:t>
      </w:r>
      <w:r w:rsidRPr="0058275A">
        <w:rPr>
          <w:rFonts w:ascii="Karla" w:eastAsia="Calibri" w:hAnsi="Karla" w:cs="Calibri"/>
          <w:color w:val="0000FF"/>
          <w:spacing w:val="-50"/>
        </w:rPr>
        <w:t xml:space="preserve"> </w:t>
      </w:r>
    </w:p>
    <w:p w14:paraId="5984F8DE" w14:textId="77777777" w:rsidR="00E44589" w:rsidRPr="00B21CC6" w:rsidRDefault="00E44589" w:rsidP="00CE1351">
      <w:pPr>
        <w:spacing w:before="4" w:after="0" w:line="240" w:lineRule="auto"/>
        <w:jc w:val="both"/>
        <w:rPr>
          <w:rFonts w:ascii="Karla" w:eastAsia="Calibri" w:hAnsi="Karla" w:cs="Calibri"/>
          <w:b/>
          <w:bCs/>
          <w:sz w:val="24"/>
          <w:szCs w:val="24"/>
        </w:rPr>
      </w:pPr>
    </w:p>
    <w:p w14:paraId="62EC7B78" w14:textId="63D72969" w:rsidR="000E40BD" w:rsidRDefault="00E44589" w:rsidP="00CE1351">
      <w:pPr>
        <w:spacing w:after="120" w:line="240" w:lineRule="auto"/>
        <w:jc w:val="both"/>
        <w:rPr>
          <w:rFonts w:ascii="Karla" w:eastAsia="Calibri" w:hAnsi="Karla" w:cs="Calibri"/>
          <w:b/>
          <w:bCs/>
          <w:sz w:val="36"/>
          <w:szCs w:val="36"/>
        </w:rPr>
      </w:pPr>
      <w:r w:rsidRPr="007C6777">
        <w:rPr>
          <w:rFonts w:ascii="Karla" w:eastAsia="Calibri" w:hAnsi="Karla" w:cs="Calibri"/>
          <w:b/>
          <w:bCs/>
          <w:sz w:val="36"/>
          <w:szCs w:val="36"/>
        </w:rPr>
        <w:t>I</w:t>
      </w:r>
      <w:r w:rsidRPr="007C6777">
        <w:rPr>
          <w:rFonts w:ascii="Karla" w:eastAsia="Calibri" w:hAnsi="Karla" w:cs="Calibri"/>
          <w:b/>
          <w:bCs/>
          <w:spacing w:val="-1"/>
          <w:sz w:val="36"/>
          <w:szCs w:val="36"/>
        </w:rPr>
        <w:t>m</w:t>
      </w:r>
      <w:r w:rsidRPr="007C6777">
        <w:rPr>
          <w:rFonts w:ascii="Karla" w:eastAsia="Calibri" w:hAnsi="Karla" w:cs="Calibri"/>
          <w:b/>
          <w:bCs/>
          <w:sz w:val="36"/>
          <w:szCs w:val="36"/>
        </w:rPr>
        <w:t>port</w:t>
      </w:r>
      <w:r w:rsidRPr="007C6777">
        <w:rPr>
          <w:rFonts w:ascii="Karla" w:eastAsia="Calibri" w:hAnsi="Karla" w:cs="Calibri"/>
          <w:b/>
          <w:bCs/>
          <w:spacing w:val="-1"/>
          <w:sz w:val="36"/>
          <w:szCs w:val="36"/>
        </w:rPr>
        <w:t>a</w:t>
      </w:r>
      <w:r w:rsidRPr="007C6777">
        <w:rPr>
          <w:rFonts w:ascii="Karla" w:eastAsia="Calibri" w:hAnsi="Karla" w:cs="Calibri"/>
          <w:b/>
          <w:bCs/>
          <w:sz w:val="36"/>
          <w:szCs w:val="36"/>
        </w:rPr>
        <w:t xml:space="preserve">nt </w:t>
      </w:r>
      <w:r w:rsidRPr="007C6777">
        <w:rPr>
          <w:rFonts w:ascii="Karla" w:eastAsia="Calibri" w:hAnsi="Karla" w:cs="Calibri"/>
          <w:b/>
          <w:bCs/>
          <w:spacing w:val="-2"/>
          <w:sz w:val="36"/>
          <w:szCs w:val="36"/>
        </w:rPr>
        <w:t>D</w:t>
      </w:r>
      <w:r w:rsidRPr="007C6777">
        <w:rPr>
          <w:rFonts w:ascii="Karla" w:eastAsia="Calibri" w:hAnsi="Karla" w:cs="Calibri"/>
          <w:b/>
          <w:bCs/>
          <w:sz w:val="36"/>
          <w:szCs w:val="36"/>
        </w:rPr>
        <w:t>a</w:t>
      </w:r>
      <w:r w:rsidRPr="007C6777">
        <w:rPr>
          <w:rFonts w:ascii="Karla" w:eastAsia="Calibri" w:hAnsi="Karla" w:cs="Calibri"/>
          <w:b/>
          <w:bCs/>
          <w:spacing w:val="1"/>
          <w:sz w:val="36"/>
          <w:szCs w:val="36"/>
        </w:rPr>
        <w:t>t</w:t>
      </w:r>
      <w:r w:rsidRPr="007C6777">
        <w:rPr>
          <w:rFonts w:ascii="Karla" w:eastAsia="Calibri" w:hAnsi="Karla" w:cs="Calibri"/>
          <w:b/>
          <w:bCs/>
          <w:spacing w:val="-2"/>
          <w:sz w:val="36"/>
          <w:szCs w:val="36"/>
        </w:rPr>
        <w:t>e</w:t>
      </w:r>
      <w:r w:rsidRPr="007C6777">
        <w:rPr>
          <w:rFonts w:ascii="Karla" w:eastAsia="Calibri" w:hAnsi="Karla" w:cs="Calibri"/>
          <w:b/>
          <w:bCs/>
          <w:sz w:val="36"/>
          <w:szCs w:val="36"/>
        </w:rPr>
        <w:t>s for</w:t>
      </w:r>
      <w:r w:rsidRPr="007C6777">
        <w:rPr>
          <w:rFonts w:ascii="Karla" w:eastAsia="Calibri" w:hAnsi="Karla" w:cs="Calibri"/>
          <w:b/>
          <w:bCs/>
          <w:spacing w:val="-2"/>
          <w:sz w:val="36"/>
          <w:szCs w:val="36"/>
        </w:rPr>
        <w:t xml:space="preserve"> </w:t>
      </w:r>
      <w:r w:rsidRPr="007C6777">
        <w:rPr>
          <w:rFonts w:ascii="Karla" w:eastAsia="Calibri" w:hAnsi="Karla" w:cs="Calibri"/>
          <w:b/>
          <w:bCs/>
          <w:sz w:val="36"/>
          <w:szCs w:val="36"/>
        </w:rPr>
        <w:t>Comp</w:t>
      </w:r>
      <w:r w:rsidRPr="007C6777">
        <w:rPr>
          <w:rFonts w:ascii="Karla" w:eastAsia="Calibri" w:hAnsi="Karla" w:cs="Calibri"/>
          <w:b/>
          <w:bCs/>
          <w:spacing w:val="-1"/>
          <w:sz w:val="36"/>
          <w:szCs w:val="36"/>
        </w:rPr>
        <w:t>u</w:t>
      </w:r>
      <w:r w:rsidRPr="007C6777">
        <w:rPr>
          <w:rFonts w:ascii="Karla" w:eastAsia="Calibri" w:hAnsi="Karla" w:cs="Calibri"/>
          <w:b/>
          <w:bCs/>
          <w:spacing w:val="1"/>
          <w:sz w:val="36"/>
          <w:szCs w:val="36"/>
        </w:rPr>
        <w:t>t</w:t>
      </w:r>
      <w:r w:rsidRPr="007C6777">
        <w:rPr>
          <w:rFonts w:ascii="Karla" w:eastAsia="Calibri" w:hAnsi="Karla" w:cs="Calibri"/>
          <w:b/>
          <w:bCs/>
          <w:spacing w:val="-2"/>
          <w:sz w:val="36"/>
          <w:szCs w:val="36"/>
        </w:rPr>
        <w:t>e</w:t>
      </w:r>
      <w:r w:rsidRPr="007C6777">
        <w:rPr>
          <w:rFonts w:ascii="Karla" w:eastAsia="Calibri" w:hAnsi="Karla" w:cs="Calibri"/>
          <w:b/>
          <w:bCs/>
          <w:sz w:val="36"/>
          <w:szCs w:val="36"/>
        </w:rPr>
        <w:t>r Mat</w:t>
      </w:r>
      <w:r w:rsidRPr="007C6777">
        <w:rPr>
          <w:rFonts w:ascii="Karla" w:eastAsia="Calibri" w:hAnsi="Karla" w:cs="Calibri"/>
          <w:b/>
          <w:bCs/>
          <w:spacing w:val="-1"/>
          <w:sz w:val="36"/>
          <w:szCs w:val="36"/>
        </w:rPr>
        <w:t>c</w:t>
      </w:r>
      <w:r w:rsidRPr="007C6777">
        <w:rPr>
          <w:rFonts w:ascii="Karla" w:eastAsia="Calibri" w:hAnsi="Karla" w:cs="Calibri"/>
          <w:b/>
          <w:bCs/>
          <w:sz w:val="36"/>
          <w:szCs w:val="36"/>
        </w:rPr>
        <w:t xml:space="preserve">h </w:t>
      </w:r>
      <w:r w:rsidRPr="007C6777">
        <w:rPr>
          <w:rFonts w:ascii="Karla" w:eastAsia="Calibri" w:hAnsi="Karla" w:cs="Calibri"/>
          <w:b/>
          <w:bCs/>
          <w:spacing w:val="-1"/>
          <w:sz w:val="36"/>
          <w:szCs w:val="36"/>
        </w:rPr>
        <w:t>P</w:t>
      </w:r>
      <w:r w:rsidRPr="007C6777">
        <w:rPr>
          <w:rFonts w:ascii="Karla" w:eastAsia="Calibri" w:hAnsi="Karla" w:cs="Calibri"/>
          <w:b/>
          <w:bCs/>
          <w:spacing w:val="1"/>
          <w:sz w:val="36"/>
          <w:szCs w:val="36"/>
        </w:rPr>
        <w:t>r</w:t>
      </w:r>
      <w:r w:rsidRPr="007C6777">
        <w:rPr>
          <w:rFonts w:ascii="Karla" w:eastAsia="Calibri" w:hAnsi="Karla" w:cs="Calibri"/>
          <w:b/>
          <w:bCs/>
          <w:spacing w:val="-2"/>
          <w:sz w:val="36"/>
          <w:szCs w:val="36"/>
        </w:rPr>
        <w:t>o</w:t>
      </w:r>
      <w:r w:rsidRPr="007C6777">
        <w:rPr>
          <w:rFonts w:ascii="Karla" w:eastAsia="Calibri" w:hAnsi="Karla" w:cs="Calibri"/>
          <w:b/>
          <w:bCs/>
          <w:sz w:val="36"/>
          <w:szCs w:val="36"/>
        </w:rPr>
        <w:t>ce</w:t>
      </w:r>
      <w:r w:rsidRPr="007C6777">
        <w:rPr>
          <w:rFonts w:ascii="Karla" w:eastAsia="Calibri" w:hAnsi="Karla" w:cs="Calibri"/>
          <w:b/>
          <w:bCs/>
          <w:spacing w:val="1"/>
          <w:sz w:val="36"/>
          <w:szCs w:val="36"/>
        </w:rPr>
        <w:t>s</w:t>
      </w:r>
      <w:r w:rsidRPr="007C6777">
        <w:rPr>
          <w:rFonts w:ascii="Karla" w:eastAsia="Calibri" w:hAnsi="Karla" w:cs="Calibri"/>
          <w:b/>
          <w:bCs/>
          <w:sz w:val="36"/>
          <w:szCs w:val="36"/>
        </w:rPr>
        <w:t>s</w:t>
      </w: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08"/>
        <w:gridCol w:w="4511"/>
      </w:tblGrid>
      <w:tr w:rsidR="000E40BD" w14:paraId="5BB2F1AD" w14:textId="77777777">
        <w:trPr>
          <w:trHeight w:val="405"/>
        </w:trPr>
        <w:tc>
          <w:tcPr>
            <w:tcW w:w="4508" w:type="dxa"/>
          </w:tcPr>
          <w:p w14:paraId="1C3108FF" w14:textId="77777777" w:rsidR="000E40BD" w:rsidRDefault="000E40BD">
            <w:pPr>
              <w:pStyle w:val="TableParagraph"/>
              <w:spacing w:before="1"/>
              <w:rPr>
                <w:b/>
              </w:rPr>
            </w:pPr>
            <w:r>
              <w:rPr>
                <w:b/>
                <w:color w:val="3E4B6B"/>
              </w:rPr>
              <w:t>Date</w:t>
            </w:r>
          </w:p>
        </w:tc>
        <w:tc>
          <w:tcPr>
            <w:tcW w:w="4511" w:type="dxa"/>
          </w:tcPr>
          <w:p w14:paraId="2032E61F" w14:textId="77777777" w:rsidR="000E40BD" w:rsidRDefault="000E40BD">
            <w:pPr>
              <w:pStyle w:val="TableParagraph"/>
              <w:spacing w:before="1"/>
              <w:rPr>
                <w:b/>
              </w:rPr>
            </w:pPr>
            <w:r>
              <w:rPr>
                <w:b/>
                <w:color w:val="3E4B6B"/>
              </w:rPr>
              <w:t>Activity</w:t>
            </w:r>
          </w:p>
        </w:tc>
      </w:tr>
      <w:tr w:rsidR="000E40BD" w14:paraId="503C22F8" w14:textId="77777777">
        <w:trPr>
          <w:trHeight w:val="403"/>
        </w:trPr>
        <w:tc>
          <w:tcPr>
            <w:tcW w:w="4508" w:type="dxa"/>
          </w:tcPr>
          <w:p w14:paraId="7AEE5F72" w14:textId="77777777" w:rsidR="000E40BD" w:rsidRPr="000E40BD" w:rsidRDefault="000E40BD">
            <w:pPr>
              <w:pStyle w:val="TableParagraph"/>
              <w:spacing w:line="268" w:lineRule="exact"/>
              <w:rPr>
                <w:rFonts w:ascii="Karla" w:hAnsi="Karla"/>
                <w:b/>
              </w:rPr>
            </w:pPr>
            <w:r w:rsidRPr="000E40BD">
              <w:rPr>
                <w:rFonts w:ascii="Karla" w:hAnsi="Karla"/>
                <w:b/>
              </w:rPr>
              <w:t>Tuesday 06 May 2025, 10am AEST</w:t>
            </w:r>
          </w:p>
        </w:tc>
        <w:tc>
          <w:tcPr>
            <w:tcW w:w="4511" w:type="dxa"/>
          </w:tcPr>
          <w:p w14:paraId="25D0A44F" w14:textId="77777777" w:rsidR="000E40BD" w:rsidRPr="000E40BD" w:rsidRDefault="000E40BD">
            <w:pPr>
              <w:pStyle w:val="TableParagraph"/>
              <w:spacing w:line="268" w:lineRule="exact"/>
              <w:rPr>
                <w:rFonts w:ascii="Karla" w:hAnsi="Karla"/>
              </w:rPr>
            </w:pPr>
            <w:r w:rsidRPr="000E40BD">
              <w:rPr>
                <w:rFonts w:ascii="Karla" w:hAnsi="Karla"/>
              </w:rPr>
              <w:t>Match applications open</w:t>
            </w:r>
          </w:p>
        </w:tc>
      </w:tr>
      <w:tr w:rsidR="000E40BD" w14:paraId="2D180775" w14:textId="77777777">
        <w:trPr>
          <w:trHeight w:val="402"/>
        </w:trPr>
        <w:tc>
          <w:tcPr>
            <w:tcW w:w="4508" w:type="dxa"/>
          </w:tcPr>
          <w:p w14:paraId="2E166DBE" w14:textId="77777777" w:rsidR="000E40BD" w:rsidRPr="000E40BD" w:rsidRDefault="000E40BD">
            <w:pPr>
              <w:pStyle w:val="TableParagraph"/>
              <w:spacing w:line="268" w:lineRule="exact"/>
              <w:rPr>
                <w:rFonts w:ascii="Karla" w:hAnsi="Karla"/>
                <w:b/>
              </w:rPr>
            </w:pPr>
            <w:r w:rsidRPr="000E40BD">
              <w:rPr>
                <w:rFonts w:ascii="Karla" w:hAnsi="Karla"/>
                <w:b/>
              </w:rPr>
              <w:t>Thursday 05 June 2025, 5pm AEST</w:t>
            </w:r>
          </w:p>
        </w:tc>
        <w:tc>
          <w:tcPr>
            <w:tcW w:w="4511" w:type="dxa"/>
          </w:tcPr>
          <w:p w14:paraId="2D7CF036" w14:textId="77777777" w:rsidR="000E40BD" w:rsidRPr="000E40BD" w:rsidRDefault="000E40BD">
            <w:pPr>
              <w:pStyle w:val="TableParagraph"/>
              <w:spacing w:line="268" w:lineRule="exact"/>
              <w:rPr>
                <w:rFonts w:ascii="Karla" w:hAnsi="Karla"/>
              </w:rPr>
            </w:pPr>
            <w:r w:rsidRPr="000E40BD">
              <w:rPr>
                <w:rFonts w:ascii="Karla" w:hAnsi="Karla"/>
              </w:rPr>
              <w:t>Match applications close</w:t>
            </w:r>
          </w:p>
        </w:tc>
      </w:tr>
      <w:tr w:rsidR="000E40BD" w14:paraId="252E29CA" w14:textId="77777777">
        <w:trPr>
          <w:trHeight w:val="803"/>
        </w:trPr>
        <w:tc>
          <w:tcPr>
            <w:tcW w:w="4508" w:type="dxa"/>
          </w:tcPr>
          <w:p w14:paraId="0DE2E40E" w14:textId="77777777" w:rsidR="000E40BD" w:rsidRPr="000E40BD" w:rsidRDefault="000E40BD">
            <w:pPr>
              <w:pStyle w:val="TableParagraph"/>
              <w:spacing w:line="268" w:lineRule="exact"/>
              <w:rPr>
                <w:rFonts w:ascii="Karla" w:hAnsi="Karla"/>
                <w:b/>
              </w:rPr>
            </w:pPr>
            <w:r w:rsidRPr="000E40BD">
              <w:rPr>
                <w:rFonts w:ascii="Karla" w:hAnsi="Karla"/>
                <w:b/>
              </w:rPr>
              <w:t>Friday 06 June 2025, 10am AEST –</w:t>
            </w:r>
          </w:p>
          <w:p w14:paraId="5453AAAD" w14:textId="77777777" w:rsidR="000E40BD" w:rsidRPr="000E40BD" w:rsidRDefault="000E40BD">
            <w:pPr>
              <w:pStyle w:val="TableParagraph"/>
              <w:spacing w:before="134"/>
              <w:rPr>
                <w:rFonts w:ascii="Karla" w:hAnsi="Karla"/>
                <w:b/>
              </w:rPr>
            </w:pPr>
            <w:r w:rsidRPr="000E40BD">
              <w:rPr>
                <w:rFonts w:ascii="Karla" w:hAnsi="Karla"/>
                <w:b/>
              </w:rPr>
              <w:t>Sunday 08 June 2025, 5pm AEST</w:t>
            </w:r>
          </w:p>
        </w:tc>
        <w:tc>
          <w:tcPr>
            <w:tcW w:w="4511" w:type="dxa"/>
          </w:tcPr>
          <w:p w14:paraId="0B99C52E" w14:textId="01FF971D" w:rsidR="000E40BD" w:rsidRPr="000E40BD" w:rsidRDefault="000E40BD" w:rsidP="007A1BAF">
            <w:pPr>
              <w:pStyle w:val="TableParagraph"/>
              <w:spacing w:line="268" w:lineRule="exact"/>
              <w:rPr>
                <w:rFonts w:ascii="Karla" w:hAnsi="Karla"/>
              </w:rPr>
            </w:pPr>
            <w:r w:rsidRPr="000E40BD">
              <w:rPr>
                <w:rFonts w:ascii="Karla" w:hAnsi="Karla"/>
              </w:rPr>
              <w:t>Video interviews are conducted if required for</w:t>
            </w:r>
            <w:r w:rsidR="007A1BAF">
              <w:rPr>
                <w:rFonts w:ascii="Karla" w:hAnsi="Karla"/>
              </w:rPr>
              <w:t xml:space="preserve"> </w:t>
            </w:r>
            <w:r w:rsidRPr="000E40BD">
              <w:rPr>
                <w:rFonts w:ascii="Karla" w:hAnsi="Karla"/>
              </w:rPr>
              <w:t>your eligibility group.</w:t>
            </w:r>
            <w:r w:rsidR="007A1BAF">
              <w:rPr>
                <w:rFonts w:ascii="Karla" w:hAnsi="Karla"/>
              </w:rPr>
              <w:t xml:space="preserve"> </w:t>
            </w:r>
            <w:r w:rsidR="007A1BAF" w:rsidRPr="007A1BAF">
              <w:rPr>
                <w:rFonts w:ascii="Karla" w:hAnsi="Karla"/>
                <w:b/>
                <w:bCs/>
              </w:rPr>
              <w:t>VRPA and VIA Group 4</w:t>
            </w:r>
          </w:p>
        </w:tc>
      </w:tr>
      <w:tr w:rsidR="000E40BD" w14:paraId="50AE5F5F" w14:textId="77777777">
        <w:trPr>
          <w:trHeight w:val="2049"/>
        </w:trPr>
        <w:tc>
          <w:tcPr>
            <w:tcW w:w="4508" w:type="dxa"/>
          </w:tcPr>
          <w:p w14:paraId="7705E712" w14:textId="77777777" w:rsidR="000E40BD" w:rsidRPr="000E40BD" w:rsidRDefault="000E40BD">
            <w:pPr>
              <w:pStyle w:val="TableParagraph"/>
              <w:spacing w:before="1"/>
              <w:rPr>
                <w:rFonts w:ascii="Karla" w:hAnsi="Karla"/>
                <w:b/>
              </w:rPr>
            </w:pPr>
            <w:r w:rsidRPr="000E40BD">
              <w:rPr>
                <w:rFonts w:ascii="Karla" w:hAnsi="Karla"/>
                <w:b/>
              </w:rPr>
              <w:t>Wednesday 02 July 2025, 5pm AEST</w:t>
            </w:r>
          </w:p>
        </w:tc>
        <w:tc>
          <w:tcPr>
            <w:tcW w:w="4511" w:type="dxa"/>
          </w:tcPr>
          <w:p w14:paraId="387EA2B0" w14:textId="77777777" w:rsidR="000E40BD" w:rsidRPr="000E40BD" w:rsidRDefault="000E40BD">
            <w:pPr>
              <w:pStyle w:val="TableParagraph"/>
              <w:spacing w:before="1"/>
              <w:rPr>
                <w:rFonts w:ascii="Karla" w:hAnsi="Karla"/>
              </w:rPr>
            </w:pPr>
            <w:r w:rsidRPr="000E40BD">
              <w:rPr>
                <w:rFonts w:ascii="Karla" w:hAnsi="Karla"/>
              </w:rPr>
              <w:t>Last day for candidates to:</w:t>
            </w:r>
          </w:p>
          <w:p w14:paraId="6D340B3B" w14:textId="77777777" w:rsidR="000E40BD" w:rsidRPr="000E40BD" w:rsidRDefault="000E40BD" w:rsidP="000E40BD">
            <w:pPr>
              <w:pStyle w:val="TableParagraph"/>
              <w:numPr>
                <w:ilvl w:val="0"/>
                <w:numId w:val="13"/>
              </w:numPr>
              <w:tabs>
                <w:tab w:val="left" w:pos="827"/>
                <w:tab w:val="left" w:pos="828"/>
              </w:tabs>
              <w:spacing w:before="133"/>
              <w:ind w:hanging="361"/>
              <w:rPr>
                <w:rFonts w:ascii="Karla" w:hAnsi="Karla"/>
              </w:rPr>
            </w:pPr>
            <w:r w:rsidRPr="000E40BD">
              <w:rPr>
                <w:rFonts w:ascii="Karla" w:hAnsi="Karla"/>
              </w:rPr>
              <w:t>Withdraw from the</w:t>
            </w:r>
            <w:r w:rsidRPr="000E40BD">
              <w:rPr>
                <w:rFonts w:ascii="Karla" w:hAnsi="Karla"/>
                <w:spacing w:val="-2"/>
              </w:rPr>
              <w:t xml:space="preserve"> </w:t>
            </w:r>
            <w:r w:rsidRPr="000E40BD">
              <w:rPr>
                <w:rFonts w:ascii="Karla" w:hAnsi="Karla"/>
              </w:rPr>
              <w:t>match</w:t>
            </w:r>
          </w:p>
          <w:p w14:paraId="009FD9B6" w14:textId="77777777" w:rsidR="000E40BD" w:rsidRPr="000E40BD" w:rsidRDefault="000E40BD" w:rsidP="000E40BD">
            <w:pPr>
              <w:pStyle w:val="TableParagraph"/>
              <w:numPr>
                <w:ilvl w:val="0"/>
                <w:numId w:val="13"/>
              </w:numPr>
              <w:tabs>
                <w:tab w:val="left" w:pos="827"/>
                <w:tab w:val="left" w:pos="828"/>
              </w:tabs>
              <w:spacing w:before="135"/>
              <w:ind w:hanging="361"/>
              <w:rPr>
                <w:rFonts w:ascii="Karla" w:hAnsi="Karla"/>
              </w:rPr>
            </w:pPr>
            <w:r w:rsidRPr="000E40BD">
              <w:rPr>
                <w:rFonts w:ascii="Karla" w:hAnsi="Karla"/>
              </w:rPr>
              <w:t>Reorder/Delete</w:t>
            </w:r>
            <w:r w:rsidRPr="000E40BD">
              <w:rPr>
                <w:rFonts w:ascii="Karla" w:hAnsi="Karla"/>
                <w:spacing w:val="-1"/>
              </w:rPr>
              <w:t xml:space="preserve"> </w:t>
            </w:r>
            <w:r w:rsidRPr="000E40BD">
              <w:rPr>
                <w:rFonts w:ascii="Karla" w:hAnsi="Karla"/>
              </w:rPr>
              <w:t>preferences</w:t>
            </w:r>
          </w:p>
          <w:p w14:paraId="0F6FD796" w14:textId="77777777" w:rsidR="000E40BD" w:rsidRPr="000E40BD" w:rsidRDefault="000E40BD" w:rsidP="000E40BD">
            <w:pPr>
              <w:pStyle w:val="TableParagraph"/>
              <w:numPr>
                <w:ilvl w:val="0"/>
                <w:numId w:val="13"/>
              </w:numPr>
              <w:tabs>
                <w:tab w:val="left" w:pos="827"/>
                <w:tab w:val="left" w:pos="828"/>
              </w:tabs>
              <w:spacing w:before="15" w:line="400" w:lineRule="atLeast"/>
              <w:ind w:right="789"/>
              <w:rPr>
                <w:rFonts w:ascii="Karla" w:hAnsi="Karla"/>
              </w:rPr>
            </w:pPr>
            <w:r w:rsidRPr="000E40BD">
              <w:rPr>
                <w:rFonts w:ascii="Karla" w:hAnsi="Karla"/>
              </w:rPr>
              <w:t>Submit deferral of internship application for (Category 1</w:t>
            </w:r>
            <w:r w:rsidRPr="000E40BD">
              <w:rPr>
                <w:rFonts w:ascii="Karla" w:hAnsi="Karla"/>
                <w:spacing w:val="-7"/>
              </w:rPr>
              <w:t xml:space="preserve"> </w:t>
            </w:r>
            <w:r w:rsidRPr="000E40BD">
              <w:rPr>
                <w:rFonts w:ascii="Karla" w:hAnsi="Karla"/>
              </w:rPr>
              <w:t>only)</w:t>
            </w:r>
          </w:p>
        </w:tc>
      </w:tr>
      <w:tr w:rsidR="000E40BD" w14:paraId="505A0339" w14:textId="77777777">
        <w:trPr>
          <w:trHeight w:val="402"/>
        </w:trPr>
        <w:tc>
          <w:tcPr>
            <w:tcW w:w="4508" w:type="dxa"/>
          </w:tcPr>
          <w:p w14:paraId="4C8DA899" w14:textId="4A966F5D" w:rsidR="000E40BD" w:rsidRPr="000E40BD" w:rsidRDefault="000E40BD">
            <w:pPr>
              <w:pStyle w:val="TableParagraph"/>
              <w:spacing w:before="1"/>
              <w:rPr>
                <w:rFonts w:ascii="Karla" w:hAnsi="Karla"/>
                <w:b/>
              </w:rPr>
            </w:pPr>
            <w:r w:rsidRPr="000E40BD">
              <w:rPr>
                <w:rFonts w:ascii="Karla" w:hAnsi="Karla"/>
                <w:b/>
              </w:rPr>
              <w:lastRenderedPageBreak/>
              <w:t>Monday 14 July 2025</w:t>
            </w:r>
          </w:p>
        </w:tc>
        <w:tc>
          <w:tcPr>
            <w:tcW w:w="4511" w:type="dxa"/>
          </w:tcPr>
          <w:p w14:paraId="7189D916" w14:textId="77777777" w:rsidR="000E40BD" w:rsidRPr="000E40BD" w:rsidRDefault="000E40BD">
            <w:pPr>
              <w:pStyle w:val="TableParagraph"/>
              <w:spacing w:before="1"/>
              <w:rPr>
                <w:rFonts w:ascii="Karla" w:hAnsi="Karla"/>
              </w:rPr>
            </w:pPr>
            <w:r w:rsidRPr="000E40BD">
              <w:rPr>
                <w:rFonts w:ascii="Karla" w:hAnsi="Karla"/>
              </w:rPr>
              <w:t>VRPA results are published</w:t>
            </w:r>
          </w:p>
        </w:tc>
      </w:tr>
      <w:tr w:rsidR="000E40BD" w14:paraId="4D1E0A5C" w14:textId="77777777">
        <w:trPr>
          <w:trHeight w:val="405"/>
        </w:trPr>
        <w:tc>
          <w:tcPr>
            <w:tcW w:w="4508" w:type="dxa"/>
          </w:tcPr>
          <w:p w14:paraId="283A80A5" w14:textId="74F75825" w:rsidR="000E40BD" w:rsidRPr="000E40BD" w:rsidRDefault="000E40BD">
            <w:pPr>
              <w:pStyle w:val="TableParagraph"/>
              <w:spacing w:before="1"/>
              <w:rPr>
                <w:rFonts w:ascii="Karla" w:hAnsi="Karla"/>
                <w:b/>
              </w:rPr>
            </w:pPr>
            <w:r w:rsidRPr="000E40BD">
              <w:rPr>
                <w:rFonts w:ascii="Karla" w:hAnsi="Karla"/>
                <w:b/>
              </w:rPr>
              <w:t>Wednesday 16 July 2025</w:t>
            </w:r>
          </w:p>
        </w:tc>
        <w:tc>
          <w:tcPr>
            <w:tcW w:w="4511" w:type="dxa"/>
          </w:tcPr>
          <w:p w14:paraId="6765F2BC" w14:textId="77777777" w:rsidR="000E40BD" w:rsidRPr="000E40BD" w:rsidRDefault="000E40BD">
            <w:pPr>
              <w:pStyle w:val="TableParagraph"/>
              <w:spacing w:before="1"/>
              <w:rPr>
                <w:rFonts w:ascii="Karla" w:hAnsi="Karla"/>
              </w:rPr>
            </w:pPr>
            <w:r w:rsidRPr="000E40BD">
              <w:rPr>
                <w:rFonts w:ascii="Karla" w:hAnsi="Karla"/>
              </w:rPr>
              <w:t>First round offers commence</w:t>
            </w:r>
          </w:p>
        </w:tc>
      </w:tr>
      <w:tr w:rsidR="007A1BAF" w:rsidRPr="000E40BD" w14:paraId="51EFDBDA" w14:textId="77777777" w:rsidTr="007A1BAF">
        <w:trPr>
          <w:trHeight w:val="405"/>
        </w:trPr>
        <w:tc>
          <w:tcPr>
            <w:tcW w:w="4508" w:type="dxa"/>
            <w:tcBorders>
              <w:top w:val="single" w:sz="4" w:space="0" w:color="000000"/>
              <w:left w:val="single" w:sz="4" w:space="0" w:color="000000"/>
              <w:bottom w:val="single" w:sz="4" w:space="0" w:color="000000"/>
              <w:right w:val="single" w:sz="4" w:space="0" w:color="000000"/>
            </w:tcBorders>
          </w:tcPr>
          <w:p w14:paraId="6460F792" w14:textId="1AE9DEF7" w:rsidR="007A1BAF" w:rsidRPr="000E40BD" w:rsidRDefault="009A1D6D" w:rsidP="00B94312">
            <w:pPr>
              <w:pStyle w:val="TableParagraph"/>
              <w:spacing w:before="1"/>
              <w:rPr>
                <w:rFonts w:ascii="Karla" w:hAnsi="Karla"/>
                <w:b/>
              </w:rPr>
            </w:pPr>
            <w:r>
              <w:rPr>
                <w:rFonts w:ascii="Karla" w:hAnsi="Karla"/>
                <w:b/>
              </w:rPr>
              <w:t>Thursday 14 August</w:t>
            </w:r>
            <w:r w:rsidR="007A1BAF" w:rsidRPr="000E40BD">
              <w:rPr>
                <w:rFonts w:ascii="Karla" w:hAnsi="Karla"/>
                <w:b/>
              </w:rPr>
              <w:t xml:space="preserve"> 20</w:t>
            </w:r>
            <w:r>
              <w:rPr>
                <w:rFonts w:ascii="Karla" w:hAnsi="Karla"/>
                <w:b/>
              </w:rPr>
              <w:t>25</w:t>
            </w:r>
          </w:p>
        </w:tc>
        <w:tc>
          <w:tcPr>
            <w:tcW w:w="4511" w:type="dxa"/>
            <w:tcBorders>
              <w:top w:val="single" w:sz="4" w:space="0" w:color="000000"/>
              <w:left w:val="single" w:sz="4" w:space="0" w:color="000000"/>
              <w:bottom w:val="single" w:sz="4" w:space="0" w:color="000000"/>
              <w:right w:val="single" w:sz="4" w:space="0" w:color="000000"/>
            </w:tcBorders>
          </w:tcPr>
          <w:p w14:paraId="770690D9" w14:textId="494385D5" w:rsidR="007A1BAF" w:rsidRPr="000E40BD" w:rsidRDefault="009A1D6D" w:rsidP="00B94312">
            <w:pPr>
              <w:pStyle w:val="TableParagraph"/>
              <w:spacing w:before="1"/>
              <w:rPr>
                <w:rFonts w:ascii="Karla" w:hAnsi="Karla"/>
              </w:rPr>
            </w:pPr>
            <w:r>
              <w:rPr>
                <w:rFonts w:ascii="Karla" w:hAnsi="Karla"/>
              </w:rPr>
              <w:t>Second</w:t>
            </w:r>
            <w:r w:rsidR="007A1BAF" w:rsidRPr="000E40BD">
              <w:rPr>
                <w:rFonts w:ascii="Karla" w:hAnsi="Karla"/>
              </w:rPr>
              <w:t xml:space="preserve"> round offers commence</w:t>
            </w:r>
          </w:p>
        </w:tc>
      </w:tr>
      <w:tr w:rsidR="007A1BAF" w:rsidRPr="000E40BD" w14:paraId="5963C328" w14:textId="77777777" w:rsidTr="007A1BAF">
        <w:trPr>
          <w:trHeight w:val="405"/>
        </w:trPr>
        <w:tc>
          <w:tcPr>
            <w:tcW w:w="4508" w:type="dxa"/>
            <w:tcBorders>
              <w:top w:val="single" w:sz="4" w:space="0" w:color="000000"/>
              <w:left w:val="single" w:sz="4" w:space="0" w:color="000000"/>
              <w:bottom w:val="single" w:sz="4" w:space="0" w:color="000000"/>
              <w:right w:val="single" w:sz="4" w:space="0" w:color="000000"/>
            </w:tcBorders>
          </w:tcPr>
          <w:p w14:paraId="79D22052" w14:textId="601D2EFF" w:rsidR="007A1BAF" w:rsidRPr="000E40BD" w:rsidRDefault="009A1D6D" w:rsidP="00B94312">
            <w:pPr>
              <w:pStyle w:val="TableParagraph"/>
              <w:spacing w:before="1"/>
              <w:rPr>
                <w:rFonts w:ascii="Karla" w:hAnsi="Karla"/>
                <w:b/>
              </w:rPr>
            </w:pPr>
            <w:r>
              <w:rPr>
                <w:rFonts w:ascii="Karla" w:hAnsi="Karla"/>
                <w:b/>
              </w:rPr>
              <w:t>Thursday 18 September 2025</w:t>
            </w:r>
          </w:p>
        </w:tc>
        <w:tc>
          <w:tcPr>
            <w:tcW w:w="4511" w:type="dxa"/>
            <w:tcBorders>
              <w:top w:val="single" w:sz="4" w:space="0" w:color="000000"/>
              <w:left w:val="single" w:sz="4" w:space="0" w:color="000000"/>
              <w:bottom w:val="single" w:sz="4" w:space="0" w:color="000000"/>
              <w:right w:val="single" w:sz="4" w:space="0" w:color="000000"/>
            </w:tcBorders>
          </w:tcPr>
          <w:p w14:paraId="0D2ED9BC" w14:textId="0B49A0B0" w:rsidR="007A1BAF" w:rsidRPr="000E40BD" w:rsidRDefault="009A1D6D" w:rsidP="00B94312">
            <w:pPr>
              <w:pStyle w:val="TableParagraph"/>
              <w:spacing w:before="1"/>
              <w:rPr>
                <w:rFonts w:ascii="Karla" w:hAnsi="Karla"/>
              </w:rPr>
            </w:pPr>
            <w:r>
              <w:rPr>
                <w:rFonts w:ascii="Karla" w:hAnsi="Karla"/>
              </w:rPr>
              <w:t>Third</w:t>
            </w:r>
            <w:r w:rsidR="007A1BAF" w:rsidRPr="000E40BD">
              <w:rPr>
                <w:rFonts w:ascii="Karla" w:hAnsi="Karla"/>
              </w:rPr>
              <w:t xml:space="preserve"> round offers commence</w:t>
            </w:r>
          </w:p>
        </w:tc>
      </w:tr>
    </w:tbl>
    <w:p w14:paraId="1036AA54" w14:textId="77777777" w:rsidR="000E40BD" w:rsidRPr="007C6777" w:rsidRDefault="000E40BD" w:rsidP="00CE1351">
      <w:pPr>
        <w:spacing w:after="120" w:line="240" w:lineRule="auto"/>
        <w:jc w:val="both"/>
        <w:rPr>
          <w:rFonts w:ascii="Karla" w:eastAsia="Calibri" w:hAnsi="Karla" w:cs="Calibri"/>
          <w:sz w:val="36"/>
          <w:szCs w:val="36"/>
        </w:rPr>
      </w:pPr>
    </w:p>
    <w:p w14:paraId="0C1CAB37" w14:textId="77777777" w:rsidR="00DC2100" w:rsidRPr="000E40BD" w:rsidRDefault="00DC2100" w:rsidP="00DC2100">
      <w:pPr>
        <w:spacing w:after="0"/>
        <w:jc w:val="both"/>
        <w:rPr>
          <w:rStyle w:val="Hyperlink"/>
          <w:rFonts w:ascii="Karla" w:hAnsi="Karla"/>
        </w:rPr>
      </w:pPr>
      <w:r>
        <w:rPr>
          <w:rFonts w:ascii="Karla" w:hAnsi="Karla"/>
        </w:rPr>
        <w:t xml:space="preserve">Refer </w:t>
      </w:r>
      <w:r>
        <w:rPr>
          <w:rFonts w:ascii="Karla" w:hAnsi="Karla"/>
        </w:rPr>
        <w:fldChar w:fldCharType="begin"/>
      </w:r>
      <w:r>
        <w:rPr>
          <w:rFonts w:ascii="Karla" w:hAnsi="Karla"/>
        </w:rPr>
        <w:instrText>HYPERLINK "https://www.pmcv.com.au/2025-intern-match/"</w:instrText>
      </w:r>
      <w:r>
        <w:rPr>
          <w:rFonts w:ascii="Karla" w:hAnsi="Karla"/>
        </w:rPr>
      </w:r>
      <w:r>
        <w:rPr>
          <w:rFonts w:ascii="Karla" w:hAnsi="Karla"/>
        </w:rPr>
        <w:fldChar w:fldCharType="separate"/>
      </w:r>
      <w:r w:rsidRPr="000E40BD">
        <w:rPr>
          <w:rStyle w:val="Hyperlink"/>
          <w:rFonts w:ascii="Karla" w:hAnsi="Karla"/>
        </w:rPr>
        <w:t xml:space="preserve">PMCV match dates and VRPA process </w:t>
      </w:r>
    </w:p>
    <w:p w14:paraId="05227FD1" w14:textId="42E11600" w:rsidR="000E40BD" w:rsidRPr="0058275A" w:rsidRDefault="00DC2100" w:rsidP="00DC2100">
      <w:pPr>
        <w:spacing w:after="0"/>
        <w:jc w:val="both"/>
        <w:rPr>
          <w:rFonts w:ascii="Karla" w:hAnsi="Karla"/>
        </w:rPr>
        <w:sectPr w:rsidR="000E40BD" w:rsidRPr="0058275A" w:rsidSect="000E40BD">
          <w:headerReference w:type="default" r:id="rId12"/>
          <w:footerReference w:type="default" r:id="rId13"/>
          <w:headerReference w:type="first" r:id="rId14"/>
          <w:pgSz w:w="11920" w:h="16840"/>
          <w:pgMar w:top="709" w:right="1147" w:bottom="142" w:left="1134" w:header="720" w:footer="720" w:gutter="0"/>
          <w:cols w:space="720"/>
          <w:titlePg/>
          <w:docGrid w:linePitch="299"/>
        </w:sectPr>
      </w:pPr>
      <w:r>
        <w:rPr>
          <w:rFonts w:ascii="Karla" w:hAnsi="Karla"/>
        </w:rPr>
        <w:fldChar w:fldCharType="end"/>
      </w:r>
    </w:p>
    <w:p w14:paraId="178E2808" w14:textId="77777777" w:rsidR="00E44589" w:rsidRPr="0058275A" w:rsidRDefault="00E44589" w:rsidP="00CE1351">
      <w:pPr>
        <w:spacing w:before="6" w:after="0" w:line="100" w:lineRule="exact"/>
        <w:jc w:val="both"/>
        <w:rPr>
          <w:rFonts w:ascii="Karla" w:hAnsi="Karla"/>
        </w:rPr>
      </w:pPr>
    </w:p>
    <w:p w14:paraId="416128EC" w14:textId="77777777" w:rsidR="00595B8E" w:rsidRPr="00CE1351" w:rsidRDefault="00595B8E" w:rsidP="00CE1351">
      <w:pPr>
        <w:spacing w:after="0" w:line="240" w:lineRule="auto"/>
        <w:jc w:val="both"/>
        <w:rPr>
          <w:rFonts w:ascii="Karla" w:eastAsia="Calibri" w:hAnsi="Karla" w:cs="Calibri"/>
          <w:b/>
          <w:bCs/>
        </w:rPr>
      </w:pPr>
    </w:p>
    <w:p w14:paraId="7B97DB19" w14:textId="1A446D12" w:rsidR="00E44589" w:rsidRPr="001215A6" w:rsidRDefault="00E44589" w:rsidP="0093571D">
      <w:pPr>
        <w:spacing w:after="120" w:line="240" w:lineRule="auto"/>
        <w:rPr>
          <w:rFonts w:ascii="Karla" w:eastAsia="Calibri" w:hAnsi="Karla" w:cs="Calibri"/>
          <w:sz w:val="36"/>
          <w:szCs w:val="36"/>
        </w:rPr>
      </w:pPr>
      <w:r w:rsidRPr="001215A6">
        <w:rPr>
          <w:rFonts w:ascii="Karla" w:eastAsia="Calibri" w:hAnsi="Karla" w:cs="Calibri"/>
          <w:b/>
          <w:bCs/>
          <w:sz w:val="36"/>
          <w:szCs w:val="36"/>
        </w:rPr>
        <w:t>P</w:t>
      </w:r>
      <w:r w:rsidRPr="001215A6">
        <w:rPr>
          <w:rFonts w:ascii="Karla" w:eastAsia="Calibri" w:hAnsi="Karla" w:cs="Calibri"/>
          <w:b/>
          <w:bCs/>
          <w:spacing w:val="-2"/>
          <w:sz w:val="36"/>
          <w:szCs w:val="36"/>
        </w:rPr>
        <w:t>r</w:t>
      </w:r>
      <w:r w:rsidRPr="001215A6">
        <w:rPr>
          <w:rFonts w:ascii="Karla" w:eastAsia="Calibri" w:hAnsi="Karla" w:cs="Calibri"/>
          <w:b/>
          <w:bCs/>
          <w:sz w:val="36"/>
          <w:szCs w:val="36"/>
        </w:rPr>
        <w:t>o</w:t>
      </w:r>
      <w:r w:rsidRPr="001215A6">
        <w:rPr>
          <w:rFonts w:ascii="Karla" w:eastAsia="Calibri" w:hAnsi="Karla" w:cs="Calibri"/>
          <w:b/>
          <w:bCs/>
          <w:spacing w:val="-1"/>
          <w:sz w:val="36"/>
          <w:szCs w:val="36"/>
        </w:rPr>
        <w:t>s</w:t>
      </w:r>
      <w:r w:rsidRPr="001215A6">
        <w:rPr>
          <w:rFonts w:ascii="Karla" w:eastAsia="Calibri" w:hAnsi="Karla" w:cs="Calibri"/>
          <w:b/>
          <w:bCs/>
          <w:sz w:val="36"/>
          <w:szCs w:val="36"/>
        </w:rPr>
        <w:t>p</w:t>
      </w:r>
      <w:r w:rsidRPr="001215A6">
        <w:rPr>
          <w:rFonts w:ascii="Karla" w:eastAsia="Calibri" w:hAnsi="Karla" w:cs="Calibri"/>
          <w:b/>
          <w:bCs/>
          <w:spacing w:val="-2"/>
          <w:sz w:val="36"/>
          <w:szCs w:val="36"/>
        </w:rPr>
        <w:t>e</w:t>
      </w:r>
      <w:r w:rsidRPr="001215A6">
        <w:rPr>
          <w:rFonts w:ascii="Karla" w:eastAsia="Calibri" w:hAnsi="Karla" w:cs="Calibri"/>
          <w:b/>
          <w:bCs/>
          <w:sz w:val="36"/>
          <w:szCs w:val="36"/>
        </w:rPr>
        <w:t>c</w:t>
      </w:r>
      <w:r w:rsidRPr="001215A6">
        <w:rPr>
          <w:rFonts w:ascii="Karla" w:eastAsia="Calibri" w:hAnsi="Karla" w:cs="Calibri"/>
          <w:b/>
          <w:bCs/>
          <w:spacing w:val="1"/>
          <w:sz w:val="36"/>
          <w:szCs w:val="36"/>
        </w:rPr>
        <w:t>t</w:t>
      </w:r>
      <w:r w:rsidRPr="001215A6">
        <w:rPr>
          <w:rFonts w:ascii="Karla" w:eastAsia="Calibri" w:hAnsi="Karla" w:cs="Calibri"/>
          <w:b/>
          <w:bCs/>
          <w:sz w:val="36"/>
          <w:szCs w:val="36"/>
        </w:rPr>
        <w:t xml:space="preserve">ive </w:t>
      </w:r>
      <w:r w:rsidR="0093571D" w:rsidRPr="001215A6">
        <w:rPr>
          <w:rFonts w:ascii="Karla" w:eastAsia="Calibri" w:hAnsi="Karla" w:cs="Calibri"/>
          <w:b/>
          <w:bCs/>
          <w:sz w:val="36"/>
          <w:szCs w:val="36"/>
        </w:rPr>
        <w:t>Prevocational Doctors (PGY1)</w:t>
      </w:r>
      <w:r w:rsidR="00083DDE" w:rsidRPr="001215A6">
        <w:rPr>
          <w:rFonts w:ascii="Karla" w:eastAsia="Calibri" w:hAnsi="Karla" w:cs="Calibri"/>
          <w:b/>
          <w:bCs/>
          <w:sz w:val="36"/>
          <w:szCs w:val="36"/>
        </w:rPr>
        <w:t xml:space="preserve"> </w:t>
      </w:r>
      <w:r w:rsidRPr="001215A6">
        <w:rPr>
          <w:rFonts w:ascii="Karla" w:eastAsia="Calibri" w:hAnsi="Karla" w:cs="Calibri"/>
          <w:b/>
          <w:bCs/>
          <w:spacing w:val="-1"/>
          <w:sz w:val="36"/>
          <w:szCs w:val="36"/>
        </w:rPr>
        <w:t>I</w:t>
      </w:r>
      <w:r w:rsidRPr="001215A6">
        <w:rPr>
          <w:rFonts w:ascii="Karla" w:eastAsia="Calibri" w:hAnsi="Karla" w:cs="Calibri"/>
          <w:b/>
          <w:bCs/>
          <w:sz w:val="36"/>
          <w:szCs w:val="36"/>
        </w:rPr>
        <w:t>nf</w:t>
      </w:r>
      <w:r w:rsidRPr="001215A6">
        <w:rPr>
          <w:rFonts w:ascii="Karla" w:eastAsia="Calibri" w:hAnsi="Karla" w:cs="Calibri"/>
          <w:b/>
          <w:bCs/>
          <w:spacing w:val="-2"/>
          <w:sz w:val="36"/>
          <w:szCs w:val="36"/>
        </w:rPr>
        <w:t>o</w:t>
      </w:r>
      <w:r w:rsidRPr="001215A6">
        <w:rPr>
          <w:rFonts w:ascii="Karla" w:eastAsia="Calibri" w:hAnsi="Karla" w:cs="Calibri"/>
          <w:b/>
          <w:bCs/>
          <w:spacing w:val="1"/>
          <w:sz w:val="36"/>
          <w:szCs w:val="36"/>
        </w:rPr>
        <w:t>r</w:t>
      </w:r>
      <w:r w:rsidRPr="001215A6">
        <w:rPr>
          <w:rFonts w:ascii="Karla" w:eastAsia="Calibri" w:hAnsi="Karla" w:cs="Calibri"/>
          <w:b/>
          <w:bCs/>
          <w:sz w:val="36"/>
          <w:szCs w:val="36"/>
        </w:rPr>
        <w:t>m</w:t>
      </w:r>
      <w:r w:rsidRPr="001215A6">
        <w:rPr>
          <w:rFonts w:ascii="Karla" w:eastAsia="Calibri" w:hAnsi="Karla" w:cs="Calibri"/>
          <w:b/>
          <w:bCs/>
          <w:spacing w:val="-2"/>
          <w:sz w:val="36"/>
          <w:szCs w:val="36"/>
        </w:rPr>
        <w:t>a</w:t>
      </w:r>
      <w:r w:rsidRPr="001215A6">
        <w:rPr>
          <w:rFonts w:ascii="Karla" w:eastAsia="Calibri" w:hAnsi="Karla" w:cs="Calibri"/>
          <w:b/>
          <w:bCs/>
          <w:spacing w:val="-1"/>
          <w:sz w:val="36"/>
          <w:szCs w:val="36"/>
        </w:rPr>
        <w:t>t</w:t>
      </w:r>
      <w:r w:rsidRPr="001215A6">
        <w:rPr>
          <w:rFonts w:ascii="Karla" w:eastAsia="Calibri" w:hAnsi="Karla" w:cs="Calibri"/>
          <w:b/>
          <w:bCs/>
          <w:sz w:val="36"/>
          <w:szCs w:val="36"/>
        </w:rPr>
        <w:t>ion</w:t>
      </w:r>
    </w:p>
    <w:p w14:paraId="7851799C" w14:textId="77777777" w:rsidR="00E44589" w:rsidRPr="001215A6" w:rsidRDefault="00E44589" w:rsidP="00CE1351">
      <w:pPr>
        <w:spacing w:after="0" w:line="280" w:lineRule="exact"/>
        <w:jc w:val="both"/>
        <w:rPr>
          <w:rFonts w:ascii="Karla" w:eastAsia="Calibri" w:hAnsi="Karla" w:cs="Calibri"/>
        </w:rPr>
      </w:pPr>
    </w:p>
    <w:p w14:paraId="43EC58F2" w14:textId="0C13EE32" w:rsidR="00E44589" w:rsidRDefault="00E44589" w:rsidP="00CE1351">
      <w:pPr>
        <w:spacing w:after="0" w:line="280" w:lineRule="exact"/>
        <w:jc w:val="both"/>
        <w:rPr>
          <w:rFonts w:ascii="Karla" w:eastAsia="Calibri" w:hAnsi="Karla" w:cs="Calibri"/>
        </w:rPr>
      </w:pPr>
      <w:r w:rsidRPr="001215A6">
        <w:rPr>
          <w:rFonts w:ascii="Karla" w:eastAsia="Calibri" w:hAnsi="Karla" w:cs="Calibri"/>
        </w:rPr>
        <w:t xml:space="preserve">Austin Health </w:t>
      </w:r>
      <w:r w:rsidR="00C85A01" w:rsidRPr="001215A6">
        <w:rPr>
          <w:rFonts w:ascii="Karla" w:eastAsia="Calibri" w:hAnsi="Karla" w:cs="Calibri"/>
        </w:rPr>
        <w:t>held its</w:t>
      </w:r>
      <w:r w:rsidRPr="001215A6">
        <w:rPr>
          <w:rFonts w:ascii="Karla" w:eastAsia="Calibri" w:hAnsi="Karla" w:cs="Calibri"/>
        </w:rPr>
        <w:t xml:space="preserve"> </w:t>
      </w:r>
      <w:r w:rsidR="00F16D19" w:rsidRPr="001215A6">
        <w:rPr>
          <w:rFonts w:ascii="Karla" w:eastAsia="Calibri" w:hAnsi="Karla" w:cs="Calibri"/>
        </w:rPr>
        <w:t>202</w:t>
      </w:r>
      <w:r w:rsidR="003D4CA1" w:rsidRPr="001215A6">
        <w:rPr>
          <w:rFonts w:ascii="Karla" w:eastAsia="Calibri" w:hAnsi="Karla" w:cs="Calibri"/>
        </w:rPr>
        <w:t>5</w:t>
      </w:r>
      <w:r w:rsidR="00F16D19" w:rsidRPr="001215A6">
        <w:rPr>
          <w:rFonts w:ascii="Karla" w:eastAsia="Calibri" w:hAnsi="Karla" w:cs="Calibri"/>
        </w:rPr>
        <w:t xml:space="preserve"> </w:t>
      </w:r>
      <w:r w:rsidRPr="001215A6">
        <w:rPr>
          <w:rFonts w:ascii="Karla" w:eastAsia="Calibri" w:hAnsi="Karla" w:cs="Calibri"/>
        </w:rPr>
        <w:t xml:space="preserve">Prospective </w:t>
      </w:r>
      <w:r w:rsidR="00B24C87" w:rsidRPr="001215A6">
        <w:rPr>
          <w:rFonts w:ascii="Karla" w:eastAsia="Calibri" w:hAnsi="Karla" w:cs="Calibri"/>
        </w:rPr>
        <w:t xml:space="preserve">Prevocational Doctors (PGY1) </w:t>
      </w:r>
      <w:r w:rsidRPr="001215A6">
        <w:rPr>
          <w:rFonts w:ascii="Karla" w:eastAsia="Calibri" w:hAnsi="Karla" w:cs="Calibri"/>
        </w:rPr>
        <w:t xml:space="preserve">Information Session on </w:t>
      </w:r>
      <w:r w:rsidR="000E40BD" w:rsidRPr="001215A6">
        <w:rPr>
          <w:rFonts w:ascii="Karla" w:eastAsia="Calibri" w:hAnsi="Karla" w:cs="Calibri"/>
          <w:b/>
        </w:rPr>
        <w:t>Tuesday 15 April 2025</w:t>
      </w:r>
      <w:r w:rsidRPr="001215A6">
        <w:rPr>
          <w:rFonts w:ascii="Karla" w:eastAsia="Calibri" w:hAnsi="Karla" w:cs="Calibri"/>
        </w:rPr>
        <w:t xml:space="preserve">.  </w:t>
      </w:r>
      <w:r w:rsidR="00C85A01" w:rsidRPr="001215A6">
        <w:rPr>
          <w:rFonts w:ascii="Karla" w:eastAsia="Calibri" w:hAnsi="Karla" w:cs="Calibri"/>
        </w:rPr>
        <w:t xml:space="preserve">The presentation can be viewed </w:t>
      </w:r>
      <w:hyperlink r:id="rId15" w:history="1">
        <w:r w:rsidR="00C85A01" w:rsidRPr="001215A6">
          <w:rPr>
            <w:rStyle w:val="Hyperlink"/>
            <w:rFonts w:ascii="Karla" w:eastAsia="Calibri" w:hAnsi="Karla" w:cs="Calibri"/>
          </w:rPr>
          <w:t>here</w:t>
        </w:r>
        <w:r w:rsidR="00104425" w:rsidRPr="001215A6">
          <w:rPr>
            <w:rStyle w:val="Hyperlink"/>
            <w:rFonts w:ascii="Karla" w:eastAsia="Calibri" w:hAnsi="Karla" w:cs="Calibri"/>
          </w:rPr>
          <w:t>.</w:t>
        </w:r>
      </w:hyperlink>
    </w:p>
    <w:p w14:paraId="5D1D15FA" w14:textId="77777777" w:rsidR="00E44589" w:rsidRPr="0058275A" w:rsidRDefault="00E44589" w:rsidP="00CE1351">
      <w:pPr>
        <w:spacing w:after="0" w:line="280" w:lineRule="exact"/>
        <w:jc w:val="both"/>
        <w:rPr>
          <w:rFonts w:ascii="Karla" w:eastAsia="Calibri" w:hAnsi="Karla" w:cs="Calibri"/>
        </w:rPr>
      </w:pPr>
    </w:p>
    <w:p w14:paraId="147FDE64" w14:textId="56762655" w:rsidR="00E44589" w:rsidRPr="00055B5C" w:rsidRDefault="00E44589" w:rsidP="00CE1351">
      <w:pPr>
        <w:spacing w:after="120" w:line="240" w:lineRule="auto"/>
        <w:jc w:val="both"/>
        <w:rPr>
          <w:rFonts w:ascii="Karla" w:eastAsia="Calibri" w:hAnsi="Karla" w:cs="Calibri"/>
          <w:sz w:val="36"/>
          <w:szCs w:val="36"/>
        </w:rPr>
      </w:pPr>
      <w:r w:rsidRPr="00055B5C">
        <w:rPr>
          <w:rFonts w:ascii="Karla" w:eastAsia="Calibri" w:hAnsi="Karla" w:cs="Calibri"/>
          <w:b/>
          <w:bCs/>
          <w:sz w:val="36"/>
          <w:szCs w:val="36"/>
        </w:rPr>
        <w:t>Comme</w:t>
      </w:r>
      <w:r w:rsidRPr="00055B5C">
        <w:rPr>
          <w:rFonts w:ascii="Karla" w:eastAsia="Calibri" w:hAnsi="Karla" w:cs="Calibri"/>
          <w:b/>
          <w:bCs/>
          <w:spacing w:val="-2"/>
          <w:sz w:val="36"/>
          <w:szCs w:val="36"/>
        </w:rPr>
        <w:t>n</w:t>
      </w:r>
      <w:r w:rsidRPr="00055B5C">
        <w:rPr>
          <w:rFonts w:ascii="Karla" w:eastAsia="Calibri" w:hAnsi="Karla" w:cs="Calibri"/>
          <w:b/>
          <w:bCs/>
          <w:sz w:val="36"/>
          <w:szCs w:val="36"/>
        </w:rPr>
        <w:t>cem</w:t>
      </w:r>
      <w:r w:rsidRPr="00055B5C">
        <w:rPr>
          <w:rFonts w:ascii="Karla" w:eastAsia="Calibri" w:hAnsi="Karla" w:cs="Calibri"/>
          <w:b/>
          <w:bCs/>
          <w:spacing w:val="-2"/>
          <w:sz w:val="36"/>
          <w:szCs w:val="36"/>
        </w:rPr>
        <w:t>e</w:t>
      </w:r>
      <w:r w:rsidRPr="00055B5C">
        <w:rPr>
          <w:rFonts w:ascii="Karla" w:eastAsia="Calibri" w:hAnsi="Karla" w:cs="Calibri"/>
          <w:b/>
          <w:bCs/>
          <w:sz w:val="36"/>
          <w:szCs w:val="36"/>
        </w:rPr>
        <w:t>nt</w:t>
      </w:r>
    </w:p>
    <w:p w14:paraId="08835FD9" w14:textId="31EDEDAD" w:rsidR="00E44589" w:rsidRPr="00C674AD" w:rsidRDefault="00E44589" w:rsidP="00CE1351">
      <w:pPr>
        <w:spacing w:after="0" w:line="282" w:lineRule="exact"/>
        <w:jc w:val="both"/>
        <w:rPr>
          <w:rFonts w:ascii="Karla" w:eastAsia="Calibri" w:hAnsi="Karla" w:cs="Calibri"/>
        </w:rPr>
      </w:pPr>
      <w:r w:rsidRPr="00AD2740">
        <w:rPr>
          <w:rFonts w:ascii="Karla" w:eastAsia="Calibri" w:hAnsi="Karla" w:cs="Calibri"/>
        </w:rPr>
        <w:t xml:space="preserve">Mandatory </w:t>
      </w:r>
      <w:r w:rsidR="00F405C4">
        <w:rPr>
          <w:rFonts w:ascii="Karla" w:eastAsia="Calibri" w:hAnsi="Karla" w:cs="Calibri"/>
        </w:rPr>
        <w:t>Prevocational Doctors (PGY1)</w:t>
      </w:r>
      <w:r w:rsidRPr="00AD2740">
        <w:rPr>
          <w:rFonts w:ascii="Karla" w:eastAsia="Calibri" w:hAnsi="Karla" w:cs="Calibri"/>
        </w:rPr>
        <w:t xml:space="preserve"> </w:t>
      </w:r>
      <w:r w:rsidRPr="00AD2740">
        <w:rPr>
          <w:rFonts w:ascii="Karla" w:eastAsia="Calibri" w:hAnsi="Karla" w:cs="Calibri"/>
          <w:spacing w:val="1"/>
        </w:rPr>
        <w:t>O</w:t>
      </w:r>
      <w:r w:rsidRPr="00AD2740">
        <w:rPr>
          <w:rFonts w:ascii="Karla" w:eastAsia="Calibri" w:hAnsi="Karla" w:cs="Calibri"/>
          <w:spacing w:val="-1"/>
        </w:rPr>
        <w:t>r</w:t>
      </w:r>
      <w:r w:rsidRPr="00AD2740">
        <w:rPr>
          <w:rFonts w:ascii="Karla" w:eastAsia="Calibri" w:hAnsi="Karla" w:cs="Calibri"/>
        </w:rPr>
        <w:t>ie</w:t>
      </w:r>
      <w:r w:rsidRPr="00AD2740">
        <w:rPr>
          <w:rFonts w:ascii="Karla" w:eastAsia="Calibri" w:hAnsi="Karla" w:cs="Calibri"/>
          <w:spacing w:val="-1"/>
        </w:rPr>
        <w:t>n</w:t>
      </w:r>
      <w:r w:rsidRPr="00AD2740">
        <w:rPr>
          <w:rFonts w:ascii="Karla" w:eastAsia="Calibri" w:hAnsi="Karla" w:cs="Calibri"/>
        </w:rPr>
        <w:t>ta</w:t>
      </w:r>
      <w:r w:rsidRPr="00AD2740">
        <w:rPr>
          <w:rFonts w:ascii="Karla" w:eastAsia="Calibri" w:hAnsi="Karla" w:cs="Calibri"/>
          <w:spacing w:val="-1"/>
        </w:rPr>
        <w:t>t</w:t>
      </w:r>
      <w:r w:rsidRPr="00AD2740">
        <w:rPr>
          <w:rFonts w:ascii="Karla" w:eastAsia="Calibri" w:hAnsi="Karla" w:cs="Calibri"/>
        </w:rPr>
        <w:t xml:space="preserve">ion </w:t>
      </w:r>
      <w:r w:rsidRPr="00AD2740">
        <w:rPr>
          <w:rFonts w:ascii="Karla" w:eastAsia="Calibri" w:hAnsi="Karla" w:cs="Calibri"/>
          <w:spacing w:val="1"/>
        </w:rPr>
        <w:t>w</w:t>
      </w:r>
      <w:r w:rsidRPr="00AD2740">
        <w:rPr>
          <w:rFonts w:ascii="Karla" w:eastAsia="Calibri" w:hAnsi="Karla" w:cs="Calibri"/>
        </w:rPr>
        <w:t xml:space="preserve">ill </w:t>
      </w:r>
      <w:r w:rsidRPr="00AD2740">
        <w:rPr>
          <w:rFonts w:ascii="Karla" w:eastAsia="Calibri" w:hAnsi="Karla" w:cs="Calibri"/>
          <w:spacing w:val="-1"/>
        </w:rPr>
        <w:t>b</w:t>
      </w:r>
      <w:r w:rsidRPr="00AD2740">
        <w:rPr>
          <w:rFonts w:ascii="Karla" w:eastAsia="Calibri" w:hAnsi="Karla" w:cs="Calibri"/>
        </w:rPr>
        <w:t>e</w:t>
      </w:r>
      <w:r w:rsidRPr="00AD2740">
        <w:rPr>
          <w:rFonts w:ascii="Karla" w:eastAsia="Calibri" w:hAnsi="Karla" w:cs="Calibri"/>
          <w:spacing w:val="-1"/>
        </w:rPr>
        <w:t xml:space="preserve"> h</w:t>
      </w:r>
      <w:r w:rsidRPr="00AD2740">
        <w:rPr>
          <w:rFonts w:ascii="Karla" w:eastAsia="Calibri" w:hAnsi="Karla" w:cs="Calibri"/>
        </w:rPr>
        <w:t>eld t</w:t>
      </w:r>
      <w:r w:rsidRPr="00AD2740">
        <w:rPr>
          <w:rFonts w:ascii="Karla" w:eastAsia="Calibri" w:hAnsi="Karla" w:cs="Calibri"/>
          <w:spacing w:val="-1"/>
        </w:rPr>
        <w:t>h</w:t>
      </w:r>
      <w:r w:rsidRPr="00AD2740">
        <w:rPr>
          <w:rFonts w:ascii="Karla" w:eastAsia="Calibri" w:hAnsi="Karla" w:cs="Calibri"/>
        </w:rPr>
        <w:t>e</w:t>
      </w:r>
      <w:r w:rsidRPr="00AD2740">
        <w:rPr>
          <w:rFonts w:ascii="Karla" w:eastAsia="Calibri" w:hAnsi="Karla" w:cs="Calibri"/>
          <w:spacing w:val="1"/>
        </w:rPr>
        <w:t xml:space="preserve"> w</w:t>
      </w:r>
      <w:r w:rsidRPr="00AD2740">
        <w:rPr>
          <w:rFonts w:ascii="Karla" w:eastAsia="Calibri" w:hAnsi="Karla" w:cs="Calibri"/>
          <w:spacing w:val="-2"/>
        </w:rPr>
        <w:t>ee</w:t>
      </w:r>
      <w:r w:rsidRPr="00AD2740">
        <w:rPr>
          <w:rFonts w:ascii="Karla" w:eastAsia="Calibri" w:hAnsi="Karla" w:cs="Calibri"/>
        </w:rPr>
        <w:t>k</w:t>
      </w:r>
      <w:r w:rsidRPr="00AD2740">
        <w:rPr>
          <w:rFonts w:ascii="Karla" w:eastAsia="Calibri" w:hAnsi="Karla" w:cs="Calibri"/>
          <w:spacing w:val="1"/>
        </w:rPr>
        <w:t xml:space="preserve"> </w:t>
      </w:r>
      <w:r w:rsidRPr="00AD2740">
        <w:rPr>
          <w:rFonts w:ascii="Karla" w:eastAsia="Calibri" w:hAnsi="Karla" w:cs="Calibri"/>
          <w:spacing w:val="-1"/>
        </w:rPr>
        <w:t>c</w:t>
      </w:r>
      <w:r w:rsidRPr="00AD2740">
        <w:rPr>
          <w:rFonts w:ascii="Karla" w:eastAsia="Calibri" w:hAnsi="Karla" w:cs="Calibri"/>
          <w:spacing w:val="1"/>
        </w:rPr>
        <w:t>o</w:t>
      </w:r>
      <w:r w:rsidRPr="00AD2740">
        <w:rPr>
          <w:rFonts w:ascii="Karla" w:eastAsia="Calibri" w:hAnsi="Karla" w:cs="Calibri"/>
          <w:spacing w:val="-2"/>
        </w:rPr>
        <w:t>m</w:t>
      </w:r>
      <w:r w:rsidRPr="00AD2740">
        <w:rPr>
          <w:rFonts w:ascii="Karla" w:eastAsia="Calibri" w:hAnsi="Karla" w:cs="Calibri"/>
          <w:spacing w:val="1"/>
        </w:rPr>
        <w:t>m</w:t>
      </w:r>
      <w:r w:rsidRPr="00AD2740">
        <w:rPr>
          <w:rFonts w:ascii="Karla" w:eastAsia="Calibri" w:hAnsi="Karla" w:cs="Calibri"/>
        </w:rPr>
        <w:t>enci</w:t>
      </w:r>
      <w:r w:rsidRPr="00AD2740">
        <w:rPr>
          <w:rFonts w:ascii="Karla" w:eastAsia="Calibri" w:hAnsi="Karla" w:cs="Calibri"/>
          <w:spacing w:val="-1"/>
        </w:rPr>
        <w:t>n</w:t>
      </w:r>
      <w:r w:rsidRPr="00AD2740">
        <w:rPr>
          <w:rFonts w:ascii="Karla" w:eastAsia="Calibri" w:hAnsi="Karla" w:cs="Calibri"/>
        </w:rPr>
        <w:t>g</w:t>
      </w:r>
      <w:r w:rsidRPr="00AD2740">
        <w:rPr>
          <w:rFonts w:ascii="Karla" w:eastAsia="Calibri" w:hAnsi="Karla" w:cs="Calibri"/>
          <w:spacing w:val="-15"/>
        </w:rPr>
        <w:t xml:space="preserve"> </w:t>
      </w:r>
      <w:r w:rsidR="000E40BD">
        <w:rPr>
          <w:rFonts w:ascii="Karla" w:eastAsia="Calibri" w:hAnsi="Karla" w:cs="Calibri"/>
          <w:b/>
          <w:spacing w:val="1"/>
        </w:rPr>
        <w:t xml:space="preserve">5 </w:t>
      </w:r>
      <w:r w:rsidR="007D4901" w:rsidRPr="007D4901">
        <w:rPr>
          <w:rFonts w:ascii="Karla" w:eastAsia="Calibri" w:hAnsi="Karla" w:cs="Calibri"/>
          <w:b/>
          <w:bCs/>
        </w:rPr>
        <w:t>January 202</w:t>
      </w:r>
      <w:r w:rsidR="000E40BD">
        <w:rPr>
          <w:rFonts w:ascii="Karla" w:eastAsia="Calibri" w:hAnsi="Karla" w:cs="Calibri"/>
          <w:b/>
          <w:bCs/>
        </w:rPr>
        <w:t>6</w:t>
      </w:r>
      <w:r w:rsidRPr="00AD2740">
        <w:rPr>
          <w:rFonts w:ascii="Karla" w:eastAsia="Calibri" w:hAnsi="Karla" w:cs="Calibri"/>
        </w:rPr>
        <w:t xml:space="preserve">, with official </w:t>
      </w:r>
      <w:r w:rsidR="0093571D">
        <w:rPr>
          <w:rFonts w:ascii="Karla" w:eastAsia="Calibri" w:hAnsi="Karla" w:cs="Calibri"/>
        </w:rPr>
        <w:t>Prevocational Doctors (PGY1)</w:t>
      </w:r>
      <w:r w:rsidRPr="00AD2740">
        <w:rPr>
          <w:rFonts w:ascii="Karla" w:eastAsia="Calibri" w:hAnsi="Karla" w:cs="Calibri"/>
        </w:rPr>
        <w:t xml:space="preserve"> year commencing on </w:t>
      </w:r>
      <w:r w:rsidR="0043735A">
        <w:rPr>
          <w:rFonts w:ascii="Karla" w:eastAsia="Calibri" w:hAnsi="Karla" w:cs="Calibri"/>
          <w:b/>
        </w:rPr>
        <w:t xml:space="preserve">Monday </w:t>
      </w:r>
      <w:r w:rsidR="007D4901">
        <w:rPr>
          <w:rFonts w:ascii="Karla" w:eastAsia="Calibri" w:hAnsi="Karla" w:cs="Calibri"/>
          <w:b/>
        </w:rPr>
        <w:t>1</w:t>
      </w:r>
      <w:r w:rsidR="000E40BD">
        <w:rPr>
          <w:rFonts w:ascii="Karla" w:eastAsia="Calibri" w:hAnsi="Karla" w:cs="Calibri"/>
          <w:b/>
        </w:rPr>
        <w:t>2</w:t>
      </w:r>
      <w:r w:rsidR="0043735A">
        <w:rPr>
          <w:rFonts w:ascii="Karla" w:eastAsia="Calibri" w:hAnsi="Karla" w:cs="Calibri"/>
          <w:b/>
        </w:rPr>
        <w:t xml:space="preserve"> January 202</w:t>
      </w:r>
      <w:r w:rsidR="000E40BD">
        <w:rPr>
          <w:rFonts w:ascii="Karla" w:eastAsia="Calibri" w:hAnsi="Karla" w:cs="Calibri"/>
          <w:b/>
        </w:rPr>
        <w:t>6</w:t>
      </w:r>
      <w:r w:rsidRPr="00AD2740">
        <w:rPr>
          <w:rFonts w:ascii="Karla" w:eastAsia="Calibri" w:hAnsi="Karla" w:cs="Calibri"/>
          <w:b/>
        </w:rPr>
        <w:t>.</w:t>
      </w:r>
      <w:r>
        <w:rPr>
          <w:rFonts w:ascii="Karla" w:eastAsia="Calibri" w:hAnsi="Karla" w:cs="Calibri"/>
          <w:b/>
        </w:rPr>
        <w:t xml:space="preserve"> </w:t>
      </w:r>
    </w:p>
    <w:p w14:paraId="3300C02E" w14:textId="77777777" w:rsidR="00E44589" w:rsidRPr="0058275A" w:rsidRDefault="00E44589" w:rsidP="00CE1351">
      <w:pPr>
        <w:spacing w:before="6" w:after="0" w:line="280" w:lineRule="exact"/>
        <w:jc w:val="both"/>
        <w:rPr>
          <w:rFonts w:ascii="Karla" w:hAnsi="Karla"/>
        </w:rPr>
      </w:pPr>
    </w:p>
    <w:p w14:paraId="0E07E999" w14:textId="77777777" w:rsidR="004B2C6A" w:rsidRPr="004B2C6A" w:rsidRDefault="00E44589" w:rsidP="00CE1351">
      <w:pPr>
        <w:spacing w:after="0" w:line="240" w:lineRule="auto"/>
        <w:jc w:val="both"/>
        <w:rPr>
          <w:rFonts w:ascii="Karla" w:eastAsia="Calibri" w:hAnsi="Karla" w:cs="Calibri"/>
        </w:rPr>
      </w:pPr>
      <w:r w:rsidRPr="0058275A">
        <w:rPr>
          <w:rFonts w:ascii="Karla" w:eastAsia="Calibri" w:hAnsi="Karla" w:cs="Calibri"/>
        </w:rPr>
        <w:t>If</w:t>
      </w:r>
      <w:r w:rsidRPr="0058275A">
        <w:rPr>
          <w:rFonts w:ascii="Karla" w:eastAsia="Calibri" w:hAnsi="Karla" w:cs="Calibri"/>
          <w:spacing w:val="-1"/>
        </w:rPr>
        <w:t xml:space="preserve"> y</w:t>
      </w:r>
      <w:r w:rsidRPr="0058275A">
        <w:rPr>
          <w:rFonts w:ascii="Karla" w:eastAsia="Calibri" w:hAnsi="Karla" w:cs="Calibri"/>
          <w:spacing w:val="1"/>
        </w:rPr>
        <w:t>o</w:t>
      </w:r>
      <w:r w:rsidRPr="0058275A">
        <w:rPr>
          <w:rFonts w:ascii="Karla" w:eastAsia="Calibri" w:hAnsi="Karla" w:cs="Calibri"/>
        </w:rPr>
        <w:t xml:space="preserve">u </w:t>
      </w:r>
      <w:r w:rsidRPr="0058275A">
        <w:rPr>
          <w:rFonts w:ascii="Karla" w:eastAsia="Calibri" w:hAnsi="Karla" w:cs="Calibri"/>
          <w:spacing w:val="-1"/>
        </w:rPr>
        <w:t>h</w:t>
      </w:r>
      <w:r w:rsidRPr="0058275A">
        <w:rPr>
          <w:rFonts w:ascii="Karla" w:eastAsia="Calibri" w:hAnsi="Karla" w:cs="Calibri"/>
        </w:rPr>
        <w:t>a</w:t>
      </w:r>
      <w:r w:rsidRPr="0058275A">
        <w:rPr>
          <w:rFonts w:ascii="Karla" w:eastAsia="Calibri" w:hAnsi="Karla" w:cs="Calibri"/>
          <w:spacing w:val="-1"/>
        </w:rPr>
        <w:t>v</w:t>
      </w:r>
      <w:r w:rsidRPr="0058275A">
        <w:rPr>
          <w:rFonts w:ascii="Karla" w:eastAsia="Calibri" w:hAnsi="Karla" w:cs="Calibri"/>
        </w:rPr>
        <w:t>e</w:t>
      </w:r>
      <w:r w:rsidRPr="0058275A">
        <w:rPr>
          <w:rFonts w:ascii="Karla" w:eastAsia="Calibri" w:hAnsi="Karla" w:cs="Calibri"/>
          <w:spacing w:val="1"/>
        </w:rPr>
        <w:t xml:space="preserve"> </w:t>
      </w:r>
      <w:r w:rsidRPr="0058275A">
        <w:rPr>
          <w:rFonts w:ascii="Karla" w:eastAsia="Calibri" w:hAnsi="Karla" w:cs="Calibri"/>
        </w:rPr>
        <w:t>a</w:t>
      </w:r>
      <w:r w:rsidRPr="0058275A">
        <w:rPr>
          <w:rFonts w:ascii="Karla" w:eastAsia="Calibri" w:hAnsi="Karla" w:cs="Calibri"/>
          <w:spacing w:val="-1"/>
        </w:rPr>
        <w:t>n</w:t>
      </w:r>
      <w:r w:rsidRPr="0058275A">
        <w:rPr>
          <w:rFonts w:ascii="Karla" w:eastAsia="Calibri" w:hAnsi="Karla" w:cs="Calibri"/>
        </w:rPr>
        <w:t xml:space="preserve">y </w:t>
      </w:r>
      <w:r w:rsidRPr="0058275A">
        <w:rPr>
          <w:rFonts w:ascii="Karla" w:eastAsia="Calibri" w:hAnsi="Karla" w:cs="Calibri"/>
          <w:spacing w:val="-1"/>
        </w:rPr>
        <w:t>qu</w:t>
      </w:r>
      <w:r w:rsidRPr="0058275A">
        <w:rPr>
          <w:rFonts w:ascii="Karla" w:eastAsia="Calibri" w:hAnsi="Karla" w:cs="Calibri"/>
        </w:rPr>
        <w:t>e</w:t>
      </w:r>
      <w:r w:rsidRPr="0058275A">
        <w:rPr>
          <w:rFonts w:ascii="Karla" w:eastAsia="Calibri" w:hAnsi="Karla" w:cs="Calibri"/>
          <w:spacing w:val="-1"/>
        </w:rPr>
        <w:t>r</w:t>
      </w:r>
      <w:r w:rsidRPr="0058275A">
        <w:rPr>
          <w:rFonts w:ascii="Karla" w:eastAsia="Calibri" w:hAnsi="Karla" w:cs="Calibri"/>
        </w:rPr>
        <w:t>ies</w:t>
      </w:r>
      <w:r w:rsidRPr="0058275A">
        <w:rPr>
          <w:rFonts w:ascii="Karla" w:eastAsia="Calibri" w:hAnsi="Karla" w:cs="Calibri"/>
          <w:spacing w:val="2"/>
        </w:rPr>
        <w:t xml:space="preserve"> </w:t>
      </w:r>
      <w:r w:rsidRPr="0058275A">
        <w:rPr>
          <w:rFonts w:ascii="Karla" w:eastAsia="Calibri" w:hAnsi="Karla" w:cs="Calibri"/>
        </w:rPr>
        <w:t>a</w:t>
      </w:r>
      <w:r w:rsidRPr="0058275A">
        <w:rPr>
          <w:rFonts w:ascii="Karla" w:eastAsia="Calibri" w:hAnsi="Karla" w:cs="Calibri"/>
          <w:spacing w:val="-1"/>
        </w:rPr>
        <w:t>b</w:t>
      </w:r>
      <w:r w:rsidRPr="0058275A">
        <w:rPr>
          <w:rFonts w:ascii="Karla" w:eastAsia="Calibri" w:hAnsi="Karla" w:cs="Calibri"/>
          <w:spacing w:val="1"/>
        </w:rPr>
        <w:t>o</w:t>
      </w:r>
      <w:r w:rsidRPr="0058275A">
        <w:rPr>
          <w:rFonts w:ascii="Karla" w:eastAsia="Calibri" w:hAnsi="Karla" w:cs="Calibri"/>
          <w:spacing w:val="-1"/>
        </w:rPr>
        <w:t>u</w:t>
      </w:r>
      <w:r w:rsidRPr="0058275A">
        <w:rPr>
          <w:rFonts w:ascii="Karla" w:eastAsia="Calibri" w:hAnsi="Karla" w:cs="Calibri"/>
        </w:rPr>
        <w:t>t t</w:t>
      </w:r>
      <w:r w:rsidRPr="0058275A">
        <w:rPr>
          <w:rFonts w:ascii="Karla" w:eastAsia="Calibri" w:hAnsi="Karla" w:cs="Calibri"/>
          <w:spacing w:val="-1"/>
        </w:rPr>
        <w:t>h</w:t>
      </w:r>
      <w:r w:rsidRPr="0058275A">
        <w:rPr>
          <w:rFonts w:ascii="Karla" w:eastAsia="Calibri" w:hAnsi="Karla" w:cs="Calibri"/>
        </w:rPr>
        <w:t>e</w:t>
      </w:r>
      <w:r w:rsidRPr="0058275A">
        <w:rPr>
          <w:rFonts w:ascii="Karla" w:eastAsia="Calibri" w:hAnsi="Karla" w:cs="Calibri"/>
          <w:spacing w:val="1"/>
        </w:rPr>
        <w:t xml:space="preserve"> </w:t>
      </w:r>
      <w:r w:rsidRPr="0058275A">
        <w:rPr>
          <w:rFonts w:ascii="Karla" w:eastAsia="Calibri" w:hAnsi="Karla" w:cs="Calibri"/>
        </w:rPr>
        <w:t>a</w:t>
      </w:r>
      <w:r w:rsidRPr="0058275A">
        <w:rPr>
          <w:rFonts w:ascii="Karla" w:eastAsia="Calibri" w:hAnsi="Karla" w:cs="Calibri"/>
          <w:spacing w:val="-1"/>
        </w:rPr>
        <w:t>pp</w:t>
      </w:r>
      <w:r w:rsidRPr="0058275A">
        <w:rPr>
          <w:rFonts w:ascii="Karla" w:eastAsia="Calibri" w:hAnsi="Karla" w:cs="Calibri"/>
        </w:rPr>
        <w:t>licati</w:t>
      </w:r>
      <w:r w:rsidRPr="0058275A">
        <w:rPr>
          <w:rFonts w:ascii="Karla" w:eastAsia="Calibri" w:hAnsi="Karla" w:cs="Calibri"/>
          <w:spacing w:val="1"/>
        </w:rPr>
        <w:t>o</w:t>
      </w:r>
      <w:r w:rsidRPr="0058275A">
        <w:rPr>
          <w:rFonts w:ascii="Karla" w:eastAsia="Calibri" w:hAnsi="Karla" w:cs="Calibri"/>
        </w:rPr>
        <w:t xml:space="preserve">n </w:t>
      </w:r>
      <w:r w:rsidRPr="0058275A">
        <w:rPr>
          <w:rFonts w:ascii="Karla" w:eastAsia="Calibri" w:hAnsi="Karla" w:cs="Calibri"/>
          <w:spacing w:val="-1"/>
        </w:rPr>
        <w:t>pr</w:t>
      </w:r>
      <w:r w:rsidRPr="0058275A">
        <w:rPr>
          <w:rFonts w:ascii="Karla" w:eastAsia="Calibri" w:hAnsi="Karla" w:cs="Calibri"/>
          <w:spacing w:val="1"/>
        </w:rPr>
        <w:t>oc</w:t>
      </w:r>
      <w:r w:rsidRPr="0058275A">
        <w:rPr>
          <w:rFonts w:ascii="Karla" w:eastAsia="Calibri" w:hAnsi="Karla" w:cs="Calibri"/>
          <w:spacing w:val="-2"/>
        </w:rPr>
        <w:t>e</w:t>
      </w:r>
      <w:r w:rsidRPr="0058275A">
        <w:rPr>
          <w:rFonts w:ascii="Karla" w:eastAsia="Calibri" w:hAnsi="Karla" w:cs="Calibri"/>
          <w:spacing w:val="-1"/>
        </w:rPr>
        <w:t>s</w:t>
      </w:r>
      <w:r w:rsidRPr="0058275A">
        <w:rPr>
          <w:rFonts w:ascii="Karla" w:eastAsia="Calibri" w:hAnsi="Karla" w:cs="Calibri"/>
        </w:rPr>
        <w:t>s</w:t>
      </w:r>
      <w:r w:rsidRPr="0058275A">
        <w:rPr>
          <w:rFonts w:ascii="Karla" w:eastAsia="Calibri" w:hAnsi="Karla" w:cs="Calibri"/>
          <w:spacing w:val="1"/>
        </w:rPr>
        <w:t xml:space="preserve"> </w:t>
      </w:r>
      <w:r w:rsidRPr="0058275A">
        <w:rPr>
          <w:rFonts w:ascii="Karla" w:eastAsia="Calibri" w:hAnsi="Karla" w:cs="Calibri"/>
        </w:rPr>
        <w:t>t</w:t>
      </w:r>
      <w:r w:rsidRPr="0058275A">
        <w:rPr>
          <w:rFonts w:ascii="Karla" w:eastAsia="Calibri" w:hAnsi="Karla" w:cs="Calibri"/>
          <w:spacing w:val="-1"/>
        </w:rPr>
        <w:t>h</w:t>
      </w:r>
      <w:r w:rsidRPr="0058275A">
        <w:rPr>
          <w:rFonts w:ascii="Karla" w:eastAsia="Calibri" w:hAnsi="Karla" w:cs="Calibri"/>
        </w:rPr>
        <w:t>at ha</w:t>
      </w:r>
      <w:r w:rsidRPr="0058275A">
        <w:rPr>
          <w:rFonts w:ascii="Karla" w:eastAsia="Calibri" w:hAnsi="Karla" w:cs="Calibri"/>
          <w:spacing w:val="-1"/>
        </w:rPr>
        <w:t>v</w:t>
      </w:r>
      <w:r w:rsidRPr="0058275A">
        <w:rPr>
          <w:rFonts w:ascii="Karla" w:eastAsia="Calibri" w:hAnsi="Karla" w:cs="Calibri"/>
        </w:rPr>
        <w:t>e</w:t>
      </w:r>
      <w:r w:rsidRPr="0058275A">
        <w:rPr>
          <w:rFonts w:ascii="Karla" w:eastAsia="Calibri" w:hAnsi="Karla" w:cs="Calibri"/>
          <w:spacing w:val="1"/>
        </w:rPr>
        <w:t xml:space="preserve"> </w:t>
      </w:r>
      <w:r w:rsidRPr="0058275A">
        <w:rPr>
          <w:rFonts w:ascii="Karla" w:eastAsia="Calibri" w:hAnsi="Karla" w:cs="Calibri"/>
          <w:spacing w:val="-1"/>
        </w:rPr>
        <w:t>n</w:t>
      </w:r>
      <w:r w:rsidRPr="0058275A">
        <w:rPr>
          <w:rFonts w:ascii="Karla" w:eastAsia="Calibri" w:hAnsi="Karla" w:cs="Calibri"/>
          <w:spacing w:val="1"/>
        </w:rPr>
        <w:t>o</w:t>
      </w:r>
      <w:r w:rsidRPr="0058275A">
        <w:rPr>
          <w:rFonts w:ascii="Karla" w:eastAsia="Calibri" w:hAnsi="Karla" w:cs="Calibri"/>
        </w:rPr>
        <w:t>t been a</w:t>
      </w:r>
      <w:r w:rsidRPr="0058275A">
        <w:rPr>
          <w:rFonts w:ascii="Karla" w:eastAsia="Calibri" w:hAnsi="Karla" w:cs="Calibri"/>
          <w:spacing w:val="-3"/>
        </w:rPr>
        <w:t>n</w:t>
      </w:r>
      <w:r w:rsidRPr="0058275A">
        <w:rPr>
          <w:rFonts w:ascii="Karla" w:eastAsia="Calibri" w:hAnsi="Karla" w:cs="Calibri"/>
          <w:spacing w:val="-1"/>
        </w:rPr>
        <w:t>s</w:t>
      </w:r>
      <w:r w:rsidRPr="0058275A">
        <w:rPr>
          <w:rFonts w:ascii="Karla" w:eastAsia="Calibri" w:hAnsi="Karla" w:cs="Calibri"/>
          <w:spacing w:val="1"/>
        </w:rPr>
        <w:t>w</w:t>
      </w:r>
      <w:r w:rsidRPr="0058275A">
        <w:rPr>
          <w:rFonts w:ascii="Karla" w:eastAsia="Calibri" w:hAnsi="Karla" w:cs="Calibri"/>
        </w:rPr>
        <w:t>e</w:t>
      </w:r>
      <w:r w:rsidRPr="0058275A">
        <w:rPr>
          <w:rFonts w:ascii="Karla" w:eastAsia="Calibri" w:hAnsi="Karla" w:cs="Calibri"/>
          <w:spacing w:val="-1"/>
        </w:rPr>
        <w:t>r</w:t>
      </w:r>
      <w:r w:rsidRPr="0058275A">
        <w:rPr>
          <w:rFonts w:ascii="Karla" w:eastAsia="Calibri" w:hAnsi="Karla" w:cs="Calibri"/>
        </w:rPr>
        <w:t xml:space="preserve">ed </w:t>
      </w:r>
      <w:r w:rsidRPr="0058275A">
        <w:rPr>
          <w:rFonts w:ascii="Karla" w:eastAsia="Calibri" w:hAnsi="Karla" w:cs="Calibri"/>
          <w:spacing w:val="-1"/>
        </w:rPr>
        <w:t>h</w:t>
      </w:r>
      <w:r w:rsidRPr="0058275A">
        <w:rPr>
          <w:rFonts w:ascii="Karla" w:eastAsia="Calibri" w:hAnsi="Karla" w:cs="Calibri"/>
        </w:rPr>
        <w:t>e</w:t>
      </w:r>
      <w:r w:rsidRPr="0058275A">
        <w:rPr>
          <w:rFonts w:ascii="Karla" w:eastAsia="Calibri" w:hAnsi="Karla" w:cs="Calibri"/>
          <w:spacing w:val="-1"/>
        </w:rPr>
        <w:t>r</w:t>
      </w:r>
      <w:r w:rsidRPr="0058275A">
        <w:rPr>
          <w:rFonts w:ascii="Karla" w:eastAsia="Calibri" w:hAnsi="Karla" w:cs="Calibri"/>
        </w:rPr>
        <w:t>e,</w:t>
      </w:r>
      <w:r w:rsidRPr="0058275A">
        <w:rPr>
          <w:rFonts w:ascii="Karla" w:eastAsia="Calibri" w:hAnsi="Karla" w:cs="Calibri"/>
          <w:spacing w:val="1"/>
        </w:rPr>
        <w:t xml:space="preserve"> </w:t>
      </w:r>
      <w:r w:rsidRPr="0058275A">
        <w:rPr>
          <w:rFonts w:ascii="Karla" w:eastAsia="Calibri" w:hAnsi="Karla" w:cs="Calibri"/>
          <w:spacing w:val="-1"/>
        </w:rPr>
        <w:t>p</w:t>
      </w:r>
      <w:r w:rsidRPr="0058275A">
        <w:rPr>
          <w:rFonts w:ascii="Karla" w:eastAsia="Calibri" w:hAnsi="Karla" w:cs="Calibri"/>
        </w:rPr>
        <w:t>le</w:t>
      </w:r>
      <w:r w:rsidRPr="0058275A">
        <w:rPr>
          <w:rFonts w:ascii="Karla" w:eastAsia="Calibri" w:hAnsi="Karla" w:cs="Calibri"/>
          <w:spacing w:val="-2"/>
        </w:rPr>
        <w:t>a</w:t>
      </w:r>
      <w:r w:rsidRPr="0058275A">
        <w:rPr>
          <w:rFonts w:ascii="Karla" w:eastAsia="Calibri" w:hAnsi="Karla" w:cs="Calibri"/>
          <w:spacing w:val="1"/>
        </w:rPr>
        <w:t>s</w:t>
      </w:r>
      <w:r w:rsidRPr="0058275A">
        <w:rPr>
          <w:rFonts w:ascii="Karla" w:eastAsia="Calibri" w:hAnsi="Karla" w:cs="Calibri"/>
        </w:rPr>
        <w:t>e feel</w:t>
      </w:r>
      <w:r w:rsidRPr="0058275A">
        <w:rPr>
          <w:rFonts w:ascii="Karla" w:eastAsia="Calibri" w:hAnsi="Karla" w:cs="Calibri"/>
          <w:spacing w:val="1"/>
        </w:rPr>
        <w:t xml:space="preserve"> </w:t>
      </w:r>
      <w:r w:rsidRPr="0058275A">
        <w:rPr>
          <w:rFonts w:ascii="Karla" w:eastAsia="Calibri" w:hAnsi="Karla" w:cs="Calibri"/>
        </w:rPr>
        <w:t>f</w:t>
      </w:r>
      <w:r w:rsidRPr="0058275A">
        <w:rPr>
          <w:rFonts w:ascii="Karla" w:eastAsia="Calibri" w:hAnsi="Karla" w:cs="Calibri"/>
          <w:spacing w:val="-2"/>
        </w:rPr>
        <w:t>r</w:t>
      </w:r>
      <w:r w:rsidRPr="0058275A">
        <w:rPr>
          <w:rFonts w:ascii="Karla" w:eastAsia="Calibri" w:hAnsi="Karla" w:cs="Calibri"/>
        </w:rPr>
        <w:t>ee</w:t>
      </w:r>
      <w:r w:rsidRPr="0058275A">
        <w:rPr>
          <w:rFonts w:ascii="Karla" w:eastAsia="Calibri" w:hAnsi="Karla" w:cs="Calibri"/>
          <w:spacing w:val="1"/>
        </w:rPr>
        <w:t xml:space="preserve"> </w:t>
      </w:r>
      <w:r w:rsidRPr="0058275A">
        <w:rPr>
          <w:rFonts w:ascii="Karla" w:eastAsia="Calibri" w:hAnsi="Karla" w:cs="Calibri"/>
        </w:rPr>
        <w:t>to</w:t>
      </w:r>
      <w:r w:rsidRPr="0058275A">
        <w:rPr>
          <w:rFonts w:ascii="Karla" w:eastAsia="Calibri" w:hAnsi="Karla" w:cs="Calibri"/>
          <w:spacing w:val="-1"/>
        </w:rPr>
        <w:t xml:space="preserve"> c</w:t>
      </w:r>
      <w:r w:rsidRPr="0058275A">
        <w:rPr>
          <w:rFonts w:ascii="Karla" w:eastAsia="Calibri" w:hAnsi="Karla" w:cs="Calibri"/>
          <w:spacing w:val="1"/>
        </w:rPr>
        <w:t>o</w:t>
      </w:r>
      <w:r w:rsidRPr="0058275A">
        <w:rPr>
          <w:rFonts w:ascii="Karla" w:eastAsia="Calibri" w:hAnsi="Karla" w:cs="Calibri"/>
          <w:spacing w:val="-1"/>
        </w:rPr>
        <w:t>n</w:t>
      </w:r>
      <w:r w:rsidRPr="0058275A">
        <w:rPr>
          <w:rFonts w:ascii="Karla" w:eastAsia="Calibri" w:hAnsi="Karla" w:cs="Calibri"/>
        </w:rPr>
        <w:t>tact</w:t>
      </w:r>
      <w:r w:rsidRPr="0058275A">
        <w:rPr>
          <w:rFonts w:ascii="Karla" w:eastAsia="Calibri" w:hAnsi="Karla" w:cs="Calibri"/>
          <w:spacing w:val="1"/>
        </w:rPr>
        <w:t xml:space="preserve"> </w:t>
      </w:r>
      <w:r w:rsidRPr="0058275A">
        <w:rPr>
          <w:rFonts w:ascii="Karla" w:eastAsia="Calibri" w:hAnsi="Karla" w:cs="Calibri"/>
        </w:rPr>
        <w:t>t</w:t>
      </w:r>
      <w:r w:rsidRPr="0058275A">
        <w:rPr>
          <w:rFonts w:ascii="Karla" w:eastAsia="Calibri" w:hAnsi="Karla" w:cs="Calibri"/>
          <w:spacing w:val="-1"/>
        </w:rPr>
        <w:t>h</w:t>
      </w:r>
      <w:r w:rsidRPr="0058275A">
        <w:rPr>
          <w:rFonts w:ascii="Karla" w:eastAsia="Calibri" w:hAnsi="Karla" w:cs="Calibri"/>
        </w:rPr>
        <w:t>e</w:t>
      </w:r>
      <w:r w:rsidRPr="0058275A">
        <w:rPr>
          <w:rFonts w:ascii="Karla" w:eastAsia="Calibri" w:hAnsi="Karla" w:cs="Calibri"/>
          <w:spacing w:val="1"/>
        </w:rPr>
        <w:t xml:space="preserve"> </w:t>
      </w:r>
      <w:r w:rsidRPr="0058275A">
        <w:rPr>
          <w:rFonts w:ascii="Karla" w:eastAsia="Calibri" w:hAnsi="Karla" w:cs="Calibri"/>
          <w:spacing w:val="-3"/>
        </w:rPr>
        <w:t>M</w:t>
      </w:r>
      <w:r w:rsidRPr="0058275A">
        <w:rPr>
          <w:rFonts w:ascii="Karla" w:eastAsia="Calibri" w:hAnsi="Karla" w:cs="Calibri"/>
        </w:rPr>
        <w:t>ed</w:t>
      </w:r>
      <w:r w:rsidRPr="0058275A">
        <w:rPr>
          <w:rFonts w:ascii="Karla" w:eastAsia="Calibri" w:hAnsi="Karla" w:cs="Calibri"/>
          <w:spacing w:val="-1"/>
        </w:rPr>
        <w:t>i</w:t>
      </w:r>
      <w:r w:rsidRPr="0058275A">
        <w:rPr>
          <w:rFonts w:ascii="Karla" w:eastAsia="Calibri" w:hAnsi="Karla" w:cs="Calibri"/>
          <w:spacing w:val="1"/>
        </w:rPr>
        <w:t>c</w:t>
      </w:r>
      <w:r w:rsidRPr="0058275A">
        <w:rPr>
          <w:rFonts w:ascii="Karla" w:eastAsia="Calibri" w:hAnsi="Karla" w:cs="Calibri"/>
        </w:rPr>
        <w:t>al Wo</w:t>
      </w:r>
      <w:r w:rsidRPr="0058275A">
        <w:rPr>
          <w:rFonts w:ascii="Karla" w:eastAsia="Calibri" w:hAnsi="Karla" w:cs="Calibri"/>
          <w:spacing w:val="-1"/>
        </w:rPr>
        <w:t>r</w:t>
      </w:r>
      <w:r w:rsidRPr="0058275A">
        <w:rPr>
          <w:rFonts w:ascii="Karla" w:eastAsia="Calibri" w:hAnsi="Karla" w:cs="Calibri"/>
          <w:spacing w:val="1"/>
        </w:rPr>
        <w:t>k</w:t>
      </w:r>
      <w:r w:rsidRPr="0058275A">
        <w:rPr>
          <w:rFonts w:ascii="Karla" w:eastAsia="Calibri" w:hAnsi="Karla" w:cs="Calibri"/>
        </w:rPr>
        <w:t>fo</w:t>
      </w:r>
      <w:r w:rsidRPr="0058275A">
        <w:rPr>
          <w:rFonts w:ascii="Karla" w:eastAsia="Calibri" w:hAnsi="Karla" w:cs="Calibri"/>
          <w:spacing w:val="-1"/>
        </w:rPr>
        <w:t>rc</w:t>
      </w:r>
      <w:r w:rsidRPr="0058275A">
        <w:rPr>
          <w:rFonts w:ascii="Karla" w:eastAsia="Calibri" w:hAnsi="Karla" w:cs="Calibri"/>
        </w:rPr>
        <w:t>e</w:t>
      </w:r>
      <w:r w:rsidRPr="0058275A">
        <w:rPr>
          <w:rFonts w:ascii="Karla" w:eastAsia="Calibri" w:hAnsi="Karla" w:cs="Calibri"/>
          <w:spacing w:val="-1"/>
        </w:rPr>
        <w:t xml:space="preserve"> </w:t>
      </w:r>
      <w:r w:rsidRPr="0058275A">
        <w:rPr>
          <w:rFonts w:ascii="Karla" w:eastAsia="Calibri" w:hAnsi="Karla" w:cs="Calibri"/>
          <w:spacing w:val="1"/>
        </w:rPr>
        <w:t>U</w:t>
      </w:r>
      <w:r w:rsidRPr="0058275A">
        <w:rPr>
          <w:rFonts w:ascii="Karla" w:eastAsia="Calibri" w:hAnsi="Karla" w:cs="Calibri"/>
          <w:spacing w:val="-1"/>
        </w:rPr>
        <w:t>n</w:t>
      </w:r>
      <w:r w:rsidRPr="0058275A">
        <w:rPr>
          <w:rFonts w:ascii="Karla" w:eastAsia="Calibri" w:hAnsi="Karla" w:cs="Calibri"/>
        </w:rPr>
        <w:t xml:space="preserve">it </w:t>
      </w:r>
      <w:r w:rsidRPr="0058275A">
        <w:rPr>
          <w:rFonts w:ascii="Karla" w:eastAsia="Calibri" w:hAnsi="Karla" w:cs="Calibri"/>
          <w:spacing w:val="-1"/>
        </w:rPr>
        <w:t>v</w:t>
      </w:r>
      <w:r w:rsidRPr="0058275A">
        <w:rPr>
          <w:rFonts w:ascii="Karla" w:eastAsia="Calibri" w:hAnsi="Karla" w:cs="Calibri"/>
        </w:rPr>
        <w:t xml:space="preserve">ia </w:t>
      </w:r>
      <w:r w:rsidR="004B2C6A">
        <w:rPr>
          <w:rFonts w:ascii="Karla" w:eastAsia="Calibri" w:hAnsi="Karla" w:cs="Calibri"/>
        </w:rPr>
        <w:fldChar w:fldCharType="begin"/>
      </w:r>
      <w:r w:rsidR="004B2C6A">
        <w:rPr>
          <w:rFonts w:ascii="Karla" w:eastAsia="Calibri" w:hAnsi="Karla" w:cs="Calibri"/>
        </w:rPr>
        <w:instrText>HYPERLINK "mailto:</w:instrText>
      </w:r>
      <w:r w:rsidR="004B2C6A" w:rsidRPr="004B2C6A">
        <w:rPr>
          <w:rFonts w:ascii="Karla" w:eastAsia="Calibri" w:hAnsi="Karla" w:cs="Calibri"/>
        </w:rPr>
        <w:instrText>mwuenquiries@aust</w:instrText>
      </w:r>
      <w:r w:rsidR="004B2C6A" w:rsidRPr="004B2C6A">
        <w:rPr>
          <w:rFonts w:ascii="Karla" w:eastAsia="Calibri" w:hAnsi="Karla" w:cs="Calibri"/>
          <w:spacing w:val="2"/>
        </w:rPr>
        <w:instrText>i</w:instrText>
      </w:r>
      <w:r w:rsidR="004B2C6A" w:rsidRPr="004B2C6A">
        <w:rPr>
          <w:rFonts w:ascii="Karla" w:eastAsia="Calibri" w:hAnsi="Karla" w:cs="Calibri"/>
          <w:spacing w:val="-1"/>
        </w:rPr>
        <w:instrText>n</w:instrText>
      </w:r>
      <w:r w:rsidR="004B2C6A" w:rsidRPr="004B2C6A">
        <w:rPr>
          <w:rFonts w:ascii="Karla" w:eastAsia="Calibri" w:hAnsi="Karla" w:cs="Calibri"/>
        </w:rPr>
        <w:instrText>.o</w:instrText>
      </w:r>
      <w:r w:rsidR="004B2C6A" w:rsidRPr="004B2C6A">
        <w:rPr>
          <w:rFonts w:ascii="Karla" w:eastAsia="Calibri" w:hAnsi="Karla" w:cs="Calibri"/>
          <w:spacing w:val="-1"/>
        </w:rPr>
        <w:instrText>r</w:instrText>
      </w:r>
      <w:r w:rsidR="004B2C6A" w:rsidRPr="004B2C6A">
        <w:rPr>
          <w:rFonts w:ascii="Karla" w:eastAsia="Calibri" w:hAnsi="Karla" w:cs="Calibri"/>
        </w:rPr>
        <w:instrText>g</w:instrText>
      </w:r>
      <w:r w:rsidR="004B2C6A" w:rsidRPr="004B2C6A">
        <w:rPr>
          <w:rFonts w:ascii="Karla" w:eastAsia="Calibri" w:hAnsi="Karla" w:cs="Calibri"/>
          <w:spacing w:val="-1"/>
        </w:rPr>
        <w:instrText>.</w:instrText>
      </w:r>
      <w:r w:rsidR="004B2C6A" w:rsidRPr="004B2C6A">
        <w:rPr>
          <w:rFonts w:ascii="Karla" w:eastAsia="Calibri" w:hAnsi="Karla" w:cs="Calibri"/>
        </w:rPr>
        <w:instrText>au</w:instrText>
      </w:r>
      <w:r w:rsidR="004B2C6A" w:rsidRPr="004B2C6A">
        <w:rPr>
          <w:rFonts w:ascii="Karla" w:eastAsia="Calibri" w:hAnsi="Karla" w:cs="Calibri"/>
          <w:spacing w:val="1"/>
        </w:rPr>
        <w:instrText xml:space="preserve"> </w:instrText>
      </w:r>
    </w:p>
    <w:p w14:paraId="609951BF" w14:textId="77777777" w:rsidR="004B2C6A" w:rsidRPr="00E847BC" w:rsidRDefault="004B2C6A" w:rsidP="00CE1351">
      <w:pPr>
        <w:spacing w:after="0" w:line="240" w:lineRule="auto"/>
        <w:jc w:val="both"/>
        <w:rPr>
          <w:rStyle w:val="Hyperlink"/>
          <w:rFonts w:ascii="Karla" w:eastAsia="Calibri" w:hAnsi="Karla" w:cs="Calibri"/>
        </w:rPr>
      </w:pPr>
      <w:r>
        <w:rPr>
          <w:rFonts w:ascii="Karla" w:eastAsia="Calibri" w:hAnsi="Karla" w:cs="Calibri"/>
        </w:rPr>
        <w:instrText>"</w:instrText>
      </w:r>
      <w:r>
        <w:rPr>
          <w:rFonts w:ascii="Karla" w:eastAsia="Calibri" w:hAnsi="Karla" w:cs="Calibri"/>
        </w:rPr>
      </w:r>
      <w:r>
        <w:rPr>
          <w:rFonts w:ascii="Karla" w:eastAsia="Calibri" w:hAnsi="Karla" w:cs="Calibri"/>
        </w:rPr>
        <w:fldChar w:fldCharType="separate"/>
      </w:r>
      <w:r w:rsidRPr="00E847BC">
        <w:rPr>
          <w:rStyle w:val="Hyperlink"/>
          <w:rFonts w:ascii="Karla" w:eastAsia="Calibri" w:hAnsi="Karla" w:cs="Calibri"/>
        </w:rPr>
        <w:t>mwuenquiries@aust</w:t>
      </w:r>
      <w:r w:rsidRPr="00E847BC">
        <w:rPr>
          <w:rStyle w:val="Hyperlink"/>
          <w:rFonts w:ascii="Karla" w:eastAsia="Calibri" w:hAnsi="Karla" w:cs="Calibri"/>
          <w:spacing w:val="2"/>
        </w:rPr>
        <w:t>i</w:t>
      </w:r>
      <w:r w:rsidRPr="00E847BC">
        <w:rPr>
          <w:rStyle w:val="Hyperlink"/>
          <w:rFonts w:ascii="Karla" w:eastAsia="Calibri" w:hAnsi="Karla" w:cs="Calibri"/>
          <w:spacing w:val="-1"/>
        </w:rPr>
        <w:t>n</w:t>
      </w:r>
      <w:r w:rsidRPr="00E847BC">
        <w:rPr>
          <w:rStyle w:val="Hyperlink"/>
          <w:rFonts w:ascii="Karla" w:eastAsia="Calibri" w:hAnsi="Karla" w:cs="Calibri"/>
        </w:rPr>
        <w:t>.o</w:t>
      </w:r>
      <w:r w:rsidRPr="00E847BC">
        <w:rPr>
          <w:rStyle w:val="Hyperlink"/>
          <w:rFonts w:ascii="Karla" w:eastAsia="Calibri" w:hAnsi="Karla" w:cs="Calibri"/>
          <w:spacing w:val="-1"/>
        </w:rPr>
        <w:t>r</w:t>
      </w:r>
      <w:r w:rsidRPr="00E847BC">
        <w:rPr>
          <w:rStyle w:val="Hyperlink"/>
          <w:rFonts w:ascii="Karla" w:eastAsia="Calibri" w:hAnsi="Karla" w:cs="Calibri"/>
        </w:rPr>
        <w:t>g</w:t>
      </w:r>
      <w:r w:rsidRPr="00E847BC">
        <w:rPr>
          <w:rStyle w:val="Hyperlink"/>
          <w:rFonts w:ascii="Karla" w:eastAsia="Calibri" w:hAnsi="Karla" w:cs="Calibri"/>
          <w:spacing w:val="-1"/>
        </w:rPr>
        <w:t>.</w:t>
      </w:r>
      <w:r w:rsidRPr="00E847BC">
        <w:rPr>
          <w:rStyle w:val="Hyperlink"/>
          <w:rFonts w:ascii="Karla" w:eastAsia="Calibri" w:hAnsi="Karla" w:cs="Calibri"/>
        </w:rPr>
        <w:t>au</w:t>
      </w:r>
      <w:r w:rsidRPr="00E847BC">
        <w:rPr>
          <w:rStyle w:val="Hyperlink"/>
          <w:rFonts w:ascii="Karla" w:eastAsia="Calibri" w:hAnsi="Karla" w:cs="Calibri"/>
          <w:spacing w:val="1"/>
        </w:rPr>
        <w:t xml:space="preserve"> </w:t>
      </w:r>
    </w:p>
    <w:p w14:paraId="22293740" w14:textId="74E1EAF1" w:rsidR="006C6A87" w:rsidRDefault="004B2C6A" w:rsidP="00CE1351">
      <w:pPr>
        <w:spacing w:after="0" w:line="240" w:lineRule="auto"/>
        <w:jc w:val="both"/>
        <w:rPr>
          <w:rFonts w:ascii="Karla" w:eastAsia="Calibri" w:hAnsi="Karla" w:cs="Calibri"/>
        </w:rPr>
      </w:pPr>
      <w:r>
        <w:rPr>
          <w:rFonts w:ascii="Karla" w:eastAsia="Calibri" w:hAnsi="Karla" w:cs="Calibri"/>
        </w:rPr>
        <w:fldChar w:fldCharType="end"/>
      </w:r>
    </w:p>
    <w:p w14:paraId="3682D3CC" w14:textId="36E8C1FD" w:rsidR="00E44589" w:rsidRDefault="00E44589" w:rsidP="00CE1351">
      <w:pPr>
        <w:spacing w:after="0" w:line="240" w:lineRule="auto"/>
        <w:jc w:val="both"/>
        <w:rPr>
          <w:rFonts w:ascii="Karla" w:eastAsia="Calibri" w:hAnsi="Karla" w:cs="Calibri"/>
        </w:rPr>
      </w:pPr>
      <w:r>
        <w:rPr>
          <w:rFonts w:ascii="Karla" w:eastAsia="Calibri" w:hAnsi="Karla" w:cs="Calibri"/>
        </w:rPr>
        <w:t xml:space="preserve">Alternatively, if your query is not specifically related to </w:t>
      </w:r>
      <w:r w:rsidR="0093571D">
        <w:rPr>
          <w:rFonts w:ascii="Karla" w:eastAsia="Calibri" w:hAnsi="Karla" w:cs="Calibri"/>
        </w:rPr>
        <w:t>Prevocational Doctors (PGY1)</w:t>
      </w:r>
      <w:r>
        <w:rPr>
          <w:rFonts w:ascii="Karla" w:eastAsia="Calibri" w:hAnsi="Karla" w:cs="Calibri"/>
        </w:rPr>
        <w:t xml:space="preserve"> at Austin Health, please contact </w:t>
      </w:r>
      <w:hyperlink r:id="rId16" w:history="1">
        <w:r w:rsidRPr="00F405C4">
          <w:rPr>
            <w:rStyle w:val="Hyperlink"/>
            <w:rFonts w:ascii="Karla" w:eastAsia="Calibri" w:hAnsi="Karla" w:cs="Calibri"/>
          </w:rPr>
          <w:t>PMCV</w:t>
        </w:r>
      </w:hyperlink>
      <w:r>
        <w:rPr>
          <w:rFonts w:ascii="Karla" w:eastAsia="Calibri" w:hAnsi="Karla" w:cs="Calibri"/>
        </w:rPr>
        <w:t xml:space="preserve"> who </w:t>
      </w:r>
      <w:r w:rsidR="009532BE">
        <w:rPr>
          <w:rFonts w:ascii="Karla" w:eastAsia="Calibri" w:hAnsi="Karla" w:cs="Calibri"/>
        </w:rPr>
        <w:t>may</w:t>
      </w:r>
      <w:r>
        <w:rPr>
          <w:rFonts w:ascii="Karla" w:eastAsia="Calibri" w:hAnsi="Karla" w:cs="Calibri"/>
        </w:rPr>
        <w:t xml:space="preserve"> be able to help with your que</w:t>
      </w:r>
      <w:r w:rsidR="00104425">
        <w:rPr>
          <w:rFonts w:ascii="Karla" w:eastAsia="Calibri" w:hAnsi="Karla" w:cs="Calibri"/>
        </w:rPr>
        <w:t>ry.</w:t>
      </w:r>
    </w:p>
    <w:p w14:paraId="3A15CB6A" w14:textId="71297487" w:rsidR="005E2F01" w:rsidRDefault="005E2F01" w:rsidP="00CE1351">
      <w:pPr>
        <w:spacing w:after="0" w:line="240" w:lineRule="auto"/>
        <w:jc w:val="both"/>
        <w:rPr>
          <w:rFonts w:ascii="Karla" w:eastAsia="Calibri" w:hAnsi="Karla" w:cs="Calibri"/>
        </w:rPr>
      </w:pPr>
    </w:p>
    <w:p w14:paraId="5E6842C5" w14:textId="60D676C7" w:rsidR="005E2F01" w:rsidRDefault="005E2F01" w:rsidP="00CE1351">
      <w:pPr>
        <w:spacing w:after="0" w:line="240" w:lineRule="auto"/>
        <w:jc w:val="both"/>
        <w:rPr>
          <w:rFonts w:ascii="Karla" w:eastAsia="Calibri" w:hAnsi="Karla" w:cs="Calibri"/>
        </w:rPr>
      </w:pPr>
    </w:p>
    <w:p w14:paraId="3E249D27" w14:textId="037DD8DA" w:rsidR="00E44589" w:rsidRPr="00E44589" w:rsidRDefault="00E44589" w:rsidP="00CE1351">
      <w:pPr>
        <w:ind w:right="-330"/>
        <w:jc w:val="both"/>
        <w:rPr>
          <w:rFonts w:ascii="Karla" w:hAnsi="Karla"/>
          <w:b/>
          <w:sz w:val="36"/>
          <w:szCs w:val="36"/>
        </w:rPr>
      </w:pPr>
      <w:r w:rsidRPr="00E44589">
        <w:rPr>
          <w:rFonts w:ascii="Karla" w:hAnsi="Karla"/>
          <w:b/>
          <w:sz w:val="36"/>
          <w:szCs w:val="36"/>
        </w:rPr>
        <w:t>Frequently Asked Questions</w:t>
      </w:r>
    </w:p>
    <w:p w14:paraId="1DADB4B7" w14:textId="52B97282" w:rsidR="00E44589" w:rsidRPr="00871A82" w:rsidRDefault="00E44589" w:rsidP="00CE1351">
      <w:pPr>
        <w:ind w:right="-330" w:hanging="284"/>
        <w:jc w:val="both"/>
        <w:rPr>
          <w:rFonts w:ascii="Karla" w:hAnsi="Karla"/>
          <w:b/>
        </w:rPr>
      </w:pPr>
      <w:r w:rsidRPr="00E44589">
        <w:rPr>
          <w:rFonts w:ascii="Times New Roman" w:hAnsi="Times New Roman" w:cs="Times New Roman"/>
          <w:b/>
        </w:rPr>
        <w:t>•</w:t>
      </w:r>
      <w:r w:rsidRPr="00E44589">
        <w:rPr>
          <w:rFonts w:ascii="Karla" w:hAnsi="Karla"/>
          <w:b/>
        </w:rPr>
        <w:tab/>
      </w:r>
      <w:r w:rsidRPr="00871A82">
        <w:rPr>
          <w:rFonts w:ascii="Karla" w:hAnsi="Karla"/>
          <w:b/>
        </w:rPr>
        <w:t>I am an Aboriginal and/or Torres Strait Islander</w:t>
      </w:r>
      <w:r w:rsidR="00A821C3" w:rsidRPr="00871A82">
        <w:rPr>
          <w:rFonts w:ascii="Karla" w:hAnsi="Karla"/>
          <w:b/>
        </w:rPr>
        <w:t xml:space="preserve"> applicant</w:t>
      </w:r>
      <w:r w:rsidRPr="00871A82">
        <w:rPr>
          <w:rFonts w:ascii="Karla" w:hAnsi="Karla"/>
          <w:b/>
        </w:rPr>
        <w:t>; how should I identify this in my application?</w:t>
      </w:r>
    </w:p>
    <w:p w14:paraId="47B01CA1" w14:textId="28665799" w:rsidR="00E44589" w:rsidRPr="00871A82" w:rsidRDefault="00E44589" w:rsidP="00CE1351">
      <w:pPr>
        <w:ind w:right="-330"/>
        <w:jc w:val="both"/>
        <w:rPr>
          <w:rFonts w:ascii="Karla" w:hAnsi="Karla"/>
          <w:color w:val="000000" w:themeColor="text1"/>
        </w:rPr>
      </w:pPr>
      <w:r w:rsidRPr="00871A82">
        <w:rPr>
          <w:rFonts w:ascii="Karla" w:hAnsi="Karla"/>
          <w:color w:val="000000" w:themeColor="text1"/>
        </w:rPr>
        <w:t xml:space="preserve">When completing your </w:t>
      </w:r>
      <w:r w:rsidR="00A5713E" w:rsidRPr="00871A82">
        <w:rPr>
          <w:rFonts w:ascii="Karla" w:hAnsi="Karla"/>
          <w:color w:val="000000" w:themeColor="text1"/>
        </w:rPr>
        <w:t xml:space="preserve">PMCV </w:t>
      </w:r>
      <w:r w:rsidRPr="00871A82">
        <w:rPr>
          <w:rFonts w:ascii="Karla" w:hAnsi="Karla"/>
          <w:color w:val="000000" w:themeColor="text1"/>
        </w:rPr>
        <w:t xml:space="preserve">online application, </w:t>
      </w:r>
      <w:r w:rsidR="00DF2BB4" w:rsidRPr="00871A82">
        <w:rPr>
          <w:rFonts w:ascii="Karla" w:hAnsi="Karla"/>
          <w:color w:val="000000" w:themeColor="text1"/>
        </w:rPr>
        <w:t>you will be able to identify as an  Aboriginal and/or Torres Strait Islander applicant</w:t>
      </w:r>
      <w:r w:rsidR="00C77557" w:rsidRPr="00871A82">
        <w:rPr>
          <w:rFonts w:ascii="Karla" w:hAnsi="Karla"/>
          <w:color w:val="000000" w:themeColor="text1"/>
        </w:rPr>
        <w:t xml:space="preserve">, </w:t>
      </w:r>
      <w:r w:rsidR="0090592C" w:rsidRPr="00871A82">
        <w:rPr>
          <w:rFonts w:ascii="Karla" w:hAnsi="Karla"/>
          <w:color w:val="000000" w:themeColor="text1"/>
        </w:rPr>
        <w:t xml:space="preserve">this will </w:t>
      </w:r>
      <w:proofErr w:type="spellStart"/>
      <w:r w:rsidR="0090592C" w:rsidRPr="00871A82">
        <w:rPr>
          <w:rFonts w:ascii="Karla" w:hAnsi="Karla"/>
          <w:color w:val="000000" w:themeColor="text1"/>
        </w:rPr>
        <w:t>prioritse</w:t>
      </w:r>
      <w:proofErr w:type="spellEnd"/>
      <w:r w:rsidR="0090592C" w:rsidRPr="00871A82">
        <w:rPr>
          <w:rFonts w:ascii="Karla" w:hAnsi="Karla"/>
          <w:color w:val="000000" w:themeColor="text1"/>
        </w:rPr>
        <w:t xml:space="preserve"> your application</w:t>
      </w:r>
      <w:r w:rsidR="00871A82" w:rsidRPr="00871A82">
        <w:rPr>
          <w:rFonts w:ascii="Karla" w:hAnsi="Karla"/>
          <w:color w:val="000000" w:themeColor="text1"/>
        </w:rPr>
        <w:t>.</w:t>
      </w:r>
    </w:p>
    <w:p w14:paraId="485599B7" w14:textId="77777777" w:rsidR="00E44589" w:rsidRPr="00E44589" w:rsidRDefault="00E44589" w:rsidP="00CE1351">
      <w:pPr>
        <w:ind w:right="-330" w:hanging="284"/>
        <w:jc w:val="both"/>
        <w:rPr>
          <w:rFonts w:ascii="Karla" w:hAnsi="Karla"/>
          <w:b/>
        </w:rPr>
      </w:pPr>
      <w:r w:rsidRPr="00E44589">
        <w:rPr>
          <w:rFonts w:ascii="Times New Roman" w:hAnsi="Times New Roman" w:cs="Times New Roman"/>
          <w:b/>
        </w:rPr>
        <w:t>•</w:t>
      </w:r>
      <w:r w:rsidRPr="00E44589">
        <w:rPr>
          <w:rFonts w:ascii="Karla" w:hAnsi="Karla"/>
          <w:b/>
        </w:rPr>
        <w:tab/>
        <w:t xml:space="preserve">What support and programs of work are available to me as an Aboriginal and/or Torres Strait Islander employee at Austin Health? </w:t>
      </w:r>
    </w:p>
    <w:p w14:paraId="16F6DE78" w14:textId="361D3113" w:rsidR="00E44589" w:rsidRPr="00CE1351" w:rsidRDefault="00E44589" w:rsidP="002D483D">
      <w:pPr>
        <w:ind w:right="-330"/>
        <w:jc w:val="both"/>
        <w:rPr>
          <w:rFonts w:ascii="Karla" w:hAnsi="Karla"/>
          <w:color w:val="000000" w:themeColor="text1"/>
        </w:rPr>
      </w:pPr>
      <w:r w:rsidRPr="00CE1351">
        <w:rPr>
          <w:rFonts w:ascii="Karla" w:hAnsi="Karla"/>
          <w:color w:val="000000" w:themeColor="text1"/>
        </w:rPr>
        <w:t xml:space="preserve">Austin Health launched its first Reconciliation Action Plan (RAP) in May 2019. This </w:t>
      </w:r>
      <w:r w:rsidR="00B62532" w:rsidRPr="00CE1351">
        <w:rPr>
          <w:rFonts w:ascii="Karla" w:eastAsia="Times New Roman" w:hAnsi="Karla" w:cs="Arial"/>
          <w:bCs/>
          <w:color w:val="000000" w:themeColor="text1"/>
          <w:lang w:eastAsia="en-AU"/>
        </w:rPr>
        <w:t xml:space="preserve">Reflect RAP </w:t>
      </w:r>
      <w:r w:rsidRPr="00CE1351">
        <w:rPr>
          <w:rFonts w:ascii="Karla" w:hAnsi="Karla"/>
          <w:color w:val="000000" w:themeColor="text1"/>
        </w:rPr>
        <w:t>formalised our commitment to improving health care outcomes for Aboriginal and Torres Strait Islander Peoples, as well as advancing employment and career development opportunities.</w:t>
      </w:r>
    </w:p>
    <w:p w14:paraId="17C16508" w14:textId="76D75BFC" w:rsidR="00E44589" w:rsidRPr="00522453" w:rsidRDefault="00E44589" w:rsidP="00CE1351">
      <w:pPr>
        <w:ind w:right="-330"/>
        <w:jc w:val="both"/>
        <w:rPr>
          <w:rFonts w:ascii="Karla" w:hAnsi="Karla"/>
          <w:color w:val="000000" w:themeColor="text1"/>
        </w:rPr>
      </w:pPr>
      <w:r w:rsidRPr="001B15C1">
        <w:rPr>
          <w:rFonts w:ascii="Karla" w:hAnsi="Karla"/>
          <w:color w:val="000000" w:themeColor="text1"/>
        </w:rPr>
        <w:t xml:space="preserve">We are continuing our commitment to reconciliation through the development of our second RAP </w:t>
      </w:r>
      <w:r w:rsidR="00B62532" w:rsidRPr="001B15C1">
        <w:rPr>
          <w:rFonts w:ascii="Karla" w:hAnsi="Karla"/>
          <w:color w:val="666666"/>
        </w:rPr>
        <w:t>(</w:t>
      </w:r>
      <w:hyperlink r:id="rId17" w:history="1">
        <w:r w:rsidRPr="001B15C1">
          <w:rPr>
            <w:rStyle w:val="Hyperlink"/>
            <w:rFonts w:ascii="Karla" w:hAnsi="Karla"/>
          </w:rPr>
          <w:t>Innovate RAP</w:t>
        </w:r>
      </w:hyperlink>
      <w:r w:rsidR="00B62532" w:rsidRPr="001B15C1">
        <w:rPr>
          <w:rFonts w:ascii="Karla" w:hAnsi="Karla"/>
          <w:color w:val="000000" w:themeColor="text1"/>
        </w:rPr>
        <w:t xml:space="preserve">), which was launched </w:t>
      </w:r>
      <w:r w:rsidR="00083DDE" w:rsidRPr="001B15C1">
        <w:rPr>
          <w:rFonts w:ascii="Karla" w:hAnsi="Karla"/>
          <w:color w:val="000000" w:themeColor="text1"/>
        </w:rPr>
        <w:t xml:space="preserve">in </w:t>
      </w:r>
      <w:r w:rsidR="00B62532" w:rsidRPr="001B15C1">
        <w:rPr>
          <w:rFonts w:ascii="Karla" w:hAnsi="Karla"/>
          <w:color w:val="000000" w:themeColor="text1"/>
        </w:rPr>
        <w:t>April 2022</w:t>
      </w:r>
      <w:r w:rsidRPr="001B15C1">
        <w:rPr>
          <w:rFonts w:ascii="Karla" w:hAnsi="Karla"/>
          <w:color w:val="000000" w:themeColor="text1"/>
        </w:rPr>
        <w:t xml:space="preserve">. We are also </w:t>
      </w:r>
      <w:r w:rsidR="00B62532" w:rsidRPr="001B15C1">
        <w:rPr>
          <w:rFonts w:ascii="Karla" w:hAnsi="Karla"/>
          <w:color w:val="000000" w:themeColor="text1"/>
        </w:rPr>
        <w:t>have a targeted</w:t>
      </w:r>
      <w:r w:rsidRPr="001B15C1">
        <w:rPr>
          <w:rFonts w:ascii="Karla" w:hAnsi="Karla"/>
          <w:color w:val="000000" w:themeColor="text1"/>
        </w:rPr>
        <w:t xml:space="preserve"> Aboriginal Employment Plan</w:t>
      </w:r>
      <w:r w:rsidR="00B62532" w:rsidRPr="001B15C1">
        <w:rPr>
          <w:rFonts w:ascii="Karla" w:hAnsi="Karla"/>
          <w:color w:val="000000" w:themeColor="text1"/>
        </w:rPr>
        <w:t xml:space="preserve"> for 2021-2024</w:t>
      </w:r>
      <w:r w:rsidRPr="001B15C1">
        <w:rPr>
          <w:rFonts w:ascii="Karla" w:hAnsi="Karla"/>
          <w:color w:val="000000" w:themeColor="text1"/>
        </w:rPr>
        <w:t xml:space="preserve">. </w:t>
      </w:r>
    </w:p>
    <w:p w14:paraId="714DA9A9" w14:textId="4E9AA2B7" w:rsidR="00E44589" w:rsidRDefault="00E44589" w:rsidP="00CE1351">
      <w:pPr>
        <w:ind w:right="-330"/>
        <w:jc w:val="both"/>
        <w:rPr>
          <w:rFonts w:ascii="Karla" w:hAnsi="Karla"/>
          <w:color w:val="000000" w:themeColor="text1"/>
        </w:rPr>
      </w:pPr>
      <w:r w:rsidRPr="00522453">
        <w:rPr>
          <w:rFonts w:ascii="Karla" w:hAnsi="Karla"/>
          <w:color w:val="000000" w:themeColor="text1"/>
        </w:rPr>
        <w:t xml:space="preserve">There are also opportunities to get involved in various committees across the organisation working in this space, as well as connecting other staff who identify as Aboriginal and/or Torres Strait Islander at our monthly networking sessions, along with members of our Ngarra </w:t>
      </w:r>
      <w:r w:rsidRPr="00522453">
        <w:rPr>
          <w:rFonts w:ascii="Karla" w:hAnsi="Karla"/>
          <w:color w:val="000000" w:themeColor="text1"/>
        </w:rPr>
        <w:lastRenderedPageBreak/>
        <w:t>Jarra Aboriginal Health Program.</w:t>
      </w:r>
    </w:p>
    <w:p w14:paraId="55583009" w14:textId="1EE11E8E" w:rsidR="00E44589" w:rsidRPr="00CE1351" w:rsidRDefault="00E44589" w:rsidP="00CE1351">
      <w:pPr>
        <w:ind w:right="-330" w:hanging="284"/>
        <w:jc w:val="both"/>
        <w:rPr>
          <w:rFonts w:ascii="Karla" w:hAnsi="Karla"/>
          <w:b/>
          <w:color w:val="000000" w:themeColor="text1"/>
        </w:rPr>
      </w:pPr>
      <w:r w:rsidRPr="00CE1351">
        <w:rPr>
          <w:rFonts w:ascii="Times New Roman" w:hAnsi="Times New Roman" w:cs="Times New Roman"/>
          <w:b/>
          <w:color w:val="000000" w:themeColor="text1"/>
        </w:rPr>
        <w:t>•</w:t>
      </w:r>
      <w:r w:rsidRPr="00CE1351">
        <w:rPr>
          <w:rFonts w:ascii="Karla" w:hAnsi="Karla"/>
          <w:b/>
          <w:color w:val="000000" w:themeColor="text1"/>
        </w:rPr>
        <w:tab/>
      </w:r>
      <w:r w:rsidRPr="00C90B9A">
        <w:rPr>
          <w:rFonts w:ascii="Karla" w:hAnsi="Karla"/>
          <w:b/>
          <w:color w:val="000000" w:themeColor="text1"/>
        </w:rPr>
        <w:t>What education opportunities are available for?</w:t>
      </w:r>
    </w:p>
    <w:p w14:paraId="3337AD60" w14:textId="58359AB6" w:rsidR="00E44589" w:rsidRPr="00CE1351" w:rsidRDefault="00E44589" w:rsidP="002D483D">
      <w:pPr>
        <w:ind w:right="-330"/>
        <w:jc w:val="both"/>
        <w:rPr>
          <w:rFonts w:ascii="Karla" w:hAnsi="Karla"/>
          <w:color w:val="000000" w:themeColor="text1"/>
        </w:rPr>
      </w:pPr>
      <w:r w:rsidRPr="00CE1351">
        <w:rPr>
          <w:rFonts w:ascii="Karla" w:hAnsi="Karla"/>
          <w:color w:val="000000" w:themeColor="text1"/>
        </w:rPr>
        <w:t xml:space="preserve">All </w:t>
      </w:r>
      <w:r w:rsidR="0093571D">
        <w:rPr>
          <w:rFonts w:ascii="Karla" w:hAnsi="Karla"/>
          <w:color w:val="000000" w:themeColor="text1"/>
        </w:rPr>
        <w:t>Prevocational Doctors (PGY1)</w:t>
      </w:r>
      <w:r w:rsidRPr="00CE1351">
        <w:rPr>
          <w:rFonts w:ascii="Karla" w:hAnsi="Karla"/>
          <w:color w:val="000000" w:themeColor="text1"/>
        </w:rPr>
        <w:t xml:space="preserve"> have protected training time each week. Those on rotation to a Rural Health Service also have protected training time. In addition to formal weekly education sessions, there are a number</w:t>
      </w:r>
      <w:r w:rsidR="00D36161">
        <w:rPr>
          <w:rFonts w:ascii="Karla" w:hAnsi="Karla"/>
          <w:color w:val="000000" w:themeColor="text1"/>
        </w:rPr>
        <w:t xml:space="preserve"> </w:t>
      </w:r>
      <w:r w:rsidRPr="00CE1351">
        <w:rPr>
          <w:rFonts w:ascii="Karla" w:hAnsi="Karla"/>
          <w:color w:val="000000" w:themeColor="text1"/>
        </w:rPr>
        <w:t xml:space="preserve">of other educational opportunities for </w:t>
      </w:r>
      <w:r w:rsidR="0093571D">
        <w:rPr>
          <w:rFonts w:ascii="Karla" w:hAnsi="Karla"/>
          <w:color w:val="000000" w:themeColor="text1"/>
        </w:rPr>
        <w:t>Prevocational Doctors (PGY1)</w:t>
      </w:r>
      <w:r w:rsidRPr="00CE1351">
        <w:rPr>
          <w:rFonts w:ascii="Karla" w:hAnsi="Karla"/>
          <w:color w:val="000000" w:themeColor="text1"/>
        </w:rPr>
        <w:t xml:space="preserve">, including specific workshops (surgical skills, the deteriorating patient), career preparation evenings, weekly surgical audits and Austin Hospital Grand Rounds. </w:t>
      </w:r>
    </w:p>
    <w:p w14:paraId="7A03091F" w14:textId="0B8D4D8C" w:rsidR="00E44589" w:rsidRPr="00CE1351" w:rsidRDefault="00E44589" w:rsidP="00CE1351">
      <w:pPr>
        <w:ind w:right="-330" w:hanging="284"/>
        <w:jc w:val="both"/>
        <w:rPr>
          <w:rFonts w:ascii="Karla" w:hAnsi="Karla"/>
          <w:b/>
          <w:color w:val="000000" w:themeColor="text1"/>
        </w:rPr>
      </w:pPr>
      <w:r w:rsidRPr="00CE1351">
        <w:rPr>
          <w:rFonts w:ascii="Times New Roman" w:hAnsi="Times New Roman" w:cs="Times New Roman"/>
          <w:b/>
          <w:color w:val="000000" w:themeColor="text1"/>
        </w:rPr>
        <w:t>•</w:t>
      </w:r>
      <w:r w:rsidRPr="00CE1351">
        <w:rPr>
          <w:rFonts w:ascii="Karla" w:hAnsi="Karla"/>
          <w:b/>
          <w:color w:val="000000" w:themeColor="text1"/>
        </w:rPr>
        <w:tab/>
        <w:t xml:space="preserve">Are there any research opportunities for </w:t>
      </w:r>
      <w:r w:rsidR="00F405C4" w:rsidRPr="00F405C4">
        <w:rPr>
          <w:rFonts w:ascii="Karla" w:eastAsia="Calibri" w:hAnsi="Karla" w:cs="Calibri"/>
          <w:b/>
          <w:bCs/>
        </w:rPr>
        <w:t>Prevocational Doctors (PGY1)</w:t>
      </w:r>
      <w:r w:rsidRPr="00F405C4">
        <w:rPr>
          <w:rFonts w:ascii="Karla" w:hAnsi="Karla"/>
          <w:b/>
          <w:bCs/>
          <w:color w:val="000000" w:themeColor="text1"/>
        </w:rPr>
        <w:t>?</w:t>
      </w:r>
    </w:p>
    <w:p w14:paraId="6181F4E1" w14:textId="7AA4E554" w:rsidR="00E44589" w:rsidRPr="00CE1351" w:rsidRDefault="00E44589" w:rsidP="002D483D">
      <w:pPr>
        <w:ind w:right="-330"/>
        <w:jc w:val="both"/>
        <w:rPr>
          <w:rFonts w:ascii="Karla" w:hAnsi="Karla"/>
          <w:color w:val="000000" w:themeColor="text1"/>
        </w:rPr>
      </w:pPr>
      <w:r w:rsidRPr="00CE1351">
        <w:rPr>
          <w:rFonts w:ascii="Karla" w:hAnsi="Karla"/>
          <w:color w:val="000000" w:themeColor="text1"/>
        </w:rPr>
        <w:t>Yes, there are research opportunities available for</w:t>
      </w:r>
      <w:r w:rsidR="002E7BC4" w:rsidRPr="002E7BC4">
        <w:rPr>
          <w:rFonts w:ascii="Karla" w:eastAsia="Calibri" w:hAnsi="Karla" w:cs="Calibri"/>
        </w:rPr>
        <w:t xml:space="preserve"> </w:t>
      </w:r>
      <w:r w:rsidR="002E7BC4">
        <w:rPr>
          <w:rFonts w:ascii="Karla" w:eastAsia="Calibri" w:hAnsi="Karla" w:cs="Calibri"/>
        </w:rPr>
        <w:t>Prevocational Doctors (PGY1)</w:t>
      </w:r>
      <w:r w:rsidRPr="00CE1351">
        <w:rPr>
          <w:rFonts w:ascii="Karla" w:hAnsi="Karla"/>
          <w:color w:val="000000" w:themeColor="text1"/>
        </w:rPr>
        <w:t xml:space="preserve">. Research opportunities can be discussed with the Supervisor of </w:t>
      </w:r>
      <w:r w:rsidR="002E7BC4">
        <w:rPr>
          <w:rFonts w:ascii="Karla" w:eastAsia="Calibri" w:hAnsi="Karla" w:cs="Calibri"/>
        </w:rPr>
        <w:t>Prevocational Doctors (PGY1)</w:t>
      </w:r>
      <w:r w:rsidR="002E7BC4" w:rsidRPr="0058275A">
        <w:rPr>
          <w:rFonts w:ascii="Karla" w:eastAsia="Calibri" w:hAnsi="Karla" w:cs="Calibri"/>
        </w:rPr>
        <w:t xml:space="preserve"> </w:t>
      </w:r>
      <w:r w:rsidRPr="00CE1351">
        <w:rPr>
          <w:rFonts w:ascii="Karla" w:hAnsi="Karla"/>
          <w:color w:val="000000" w:themeColor="text1"/>
        </w:rPr>
        <w:t>training, Medical Lead of the Clinical Education Unit, supervising Consultants or the Office of Research. All would be happy to assist in putting those interested in clinical research in touch with the relevant departments</w:t>
      </w:r>
      <w:r w:rsidR="002E707D">
        <w:rPr>
          <w:rFonts w:ascii="Karla" w:hAnsi="Karla"/>
          <w:color w:val="000000" w:themeColor="text1"/>
        </w:rPr>
        <w:t xml:space="preserve"> and research teams.</w:t>
      </w:r>
    </w:p>
    <w:p w14:paraId="519C3713" w14:textId="77777777" w:rsidR="00E44589" w:rsidRPr="00CE1351" w:rsidRDefault="00E44589" w:rsidP="00CE1351">
      <w:pPr>
        <w:ind w:right="-330" w:hanging="284"/>
        <w:jc w:val="both"/>
        <w:rPr>
          <w:rFonts w:ascii="Karla" w:hAnsi="Karla"/>
          <w:b/>
          <w:color w:val="000000" w:themeColor="text1"/>
        </w:rPr>
      </w:pPr>
      <w:r w:rsidRPr="00CE1351">
        <w:rPr>
          <w:rFonts w:ascii="Times New Roman" w:hAnsi="Times New Roman" w:cs="Times New Roman"/>
          <w:b/>
          <w:color w:val="000000" w:themeColor="text1"/>
        </w:rPr>
        <w:t>•</w:t>
      </w:r>
      <w:r w:rsidRPr="00CE1351">
        <w:rPr>
          <w:rFonts w:ascii="Karla" w:hAnsi="Karla"/>
          <w:b/>
          <w:color w:val="000000" w:themeColor="text1"/>
        </w:rPr>
        <w:tab/>
        <w:t>Will I have a rural rotation?</w:t>
      </w:r>
    </w:p>
    <w:p w14:paraId="1F6DFABB" w14:textId="3EB65773" w:rsidR="006C6A87" w:rsidRPr="00835083" w:rsidRDefault="00E44589" w:rsidP="000956E5">
      <w:pPr>
        <w:ind w:right="-330"/>
        <w:jc w:val="both"/>
        <w:rPr>
          <w:rFonts w:ascii="Karla" w:hAnsi="Karla"/>
          <w:color w:val="000000" w:themeColor="text1"/>
        </w:rPr>
      </w:pPr>
      <w:r w:rsidRPr="00CE1351">
        <w:rPr>
          <w:rFonts w:ascii="Karla" w:hAnsi="Karla"/>
          <w:color w:val="000000" w:themeColor="text1"/>
        </w:rPr>
        <w:t xml:space="preserve">Of our 65 </w:t>
      </w:r>
      <w:r w:rsidR="002E7BC4">
        <w:rPr>
          <w:rFonts w:ascii="Karla" w:eastAsia="Calibri" w:hAnsi="Karla" w:cs="Calibri"/>
        </w:rPr>
        <w:t>Prevocational Doctors (PGY1)</w:t>
      </w:r>
      <w:r w:rsidR="002E7BC4" w:rsidRPr="0058275A">
        <w:rPr>
          <w:rFonts w:ascii="Karla" w:eastAsia="Calibri" w:hAnsi="Karla" w:cs="Calibri"/>
        </w:rPr>
        <w:t xml:space="preserve"> </w:t>
      </w:r>
      <w:r w:rsidRPr="00CE1351">
        <w:rPr>
          <w:rFonts w:ascii="Karla" w:hAnsi="Karla"/>
          <w:color w:val="000000" w:themeColor="text1"/>
        </w:rPr>
        <w:t xml:space="preserve">positions, we expect 20 to have the opportunity to undertake a rural rotation. We currently have two rotations to Mildura Base Hospital and two rotations to Echuca Regional Health. These rotations provide excellent learning opportunities and are valued by those who undertake them each year, with great feedback about the level of support provided, particularly early in the </w:t>
      </w:r>
      <w:r w:rsidR="002E7BC4">
        <w:rPr>
          <w:rFonts w:ascii="Karla" w:eastAsia="Calibri" w:hAnsi="Karla" w:cs="Calibri"/>
        </w:rPr>
        <w:t>Prevocational Doctors (PGY1)</w:t>
      </w:r>
      <w:r w:rsidR="002E7BC4" w:rsidRPr="0058275A">
        <w:rPr>
          <w:rFonts w:ascii="Karla" w:eastAsia="Calibri" w:hAnsi="Karla" w:cs="Calibri"/>
        </w:rPr>
        <w:t xml:space="preserve"> </w:t>
      </w:r>
      <w:r w:rsidRPr="00CE1351">
        <w:rPr>
          <w:rFonts w:ascii="Karla" w:hAnsi="Karla"/>
          <w:color w:val="000000" w:themeColor="text1"/>
        </w:rPr>
        <w:t>year.</w:t>
      </w:r>
    </w:p>
    <w:p w14:paraId="0E1224CD" w14:textId="77777777" w:rsidR="00354805" w:rsidRPr="00503DDE" w:rsidRDefault="00354805" w:rsidP="00CE1351">
      <w:pPr>
        <w:ind w:right="-330" w:hanging="284"/>
        <w:jc w:val="both"/>
        <w:rPr>
          <w:rFonts w:ascii="Karla" w:hAnsi="Karla"/>
          <w:b/>
          <w:color w:val="000000" w:themeColor="text1"/>
        </w:rPr>
      </w:pPr>
      <w:r w:rsidRPr="00503DDE">
        <w:rPr>
          <w:rFonts w:ascii="Times New Roman" w:hAnsi="Times New Roman" w:cs="Times New Roman"/>
          <w:b/>
          <w:color w:val="000000" w:themeColor="text1"/>
        </w:rPr>
        <w:t>•</w:t>
      </w:r>
      <w:r w:rsidRPr="00503DDE">
        <w:rPr>
          <w:rFonts w:ascii="Karla" w:hAnsi="Karla"/>
          <w:b/>
          <w:color w:val="000000" w:themeColor="text1"/>
        </w:rPr>
        <w:tab/>
        <w:t>I'm an interstate medical graduate; how can I get a job with Austin Health?</w:t>
      </w:r>
    </w:p>
    <w:p w14:paraId="691A85DE" w14:textId="095D2230" w:rsidR="00354805" w:rsidRDefault="00354805" w:rsidP="002D483D">
      <w:pPr>
        <w:ind w:right="-330"/>
        <w:jc w:val="both"/>
        <w:rPr>
          <w:rFonts w:ascii="Karla" w:hAnsi="Karla"/>
          <w:color w:val="000000" w:themeColor="text1"/>
        </w:rPr>
      </w:pPr>
      <w:r w:rsidRPr="00503DDE">
        <w:rPr>
          <w:rFonts w:ascii="Karla" w:hAnsi="Karla"/>
          <w:color w:val="000000" w:themeColor="text1"/>
        </w:rPr>
        <w:t xml:space="preserve">All </w:t>
      </w:r>
      <w:r w:rsidR="002E7BC4">
        <w:rPr>
          <w:rFonts w:ascii="Karla" w:eastAsia="Calibri" w:hAnsi="Karla" w:cs="Calibri"/>
        </w:rPr>
        <w:t>Prevocational Doctors (PGY1)</w:t>
      </w:r>
      <w:r w:rsidR="002E7BC4" w:rsidRPr="0058275A">
        <w:rPr>
          <w:rFonts w:ascii="Karla" w:eastAsia="Calibri" w:hAnsi="Karla" w:cs="Calibri"/>
        </w:rPr>
        <w:t xml:space="preserve"> </w:t>
      </w:r>
      <w:r w:rsidRPr="00503DDE">
        <w:rPr>
          <w:rFonts w:ascii="Karla" w:hAnsi="Karla"/>
          <w:color w:val="000000" w:themeColor="text1"/>
        </w:rPr>
        <w:t>positions in Victoria are matched through the Postgraduate Medical Council of Victoria (</w:t>
      </w:r>
      <w:hyperlink r:id="rId18" w:tgtFrame="_blank" w:history="1">
        <w:r w:rsidRPr="00503DDE">
          <w:rPr>
            <w:rFonts w:ascii="Karla" w:eastAsia="Times New Roman" w:hAnsi="Karla" w:cs="Arial"/>
            <w:color w:val="000000" w:themeColor="text1"/>
            <w:u w:val="single"/>
            <w:lang w:eastAsia="en-AU"/>
          </w:rPr>
          <w:t>PMCV</w:t>
        </w:r>
      </w:hyperlink>
      <w:r w:rsidRPr="00503DDE">
        <w:rPr>
          <w:rFonts w:ascii="Karla" w:hAnsi="Karla"/>
          <w:color w:val="000000" w:themeColor="text1"/>
        </w:rPr>
        <w:t xml:space="preserve">).  Victorian and interstate medical school graduates, and graduates of New Zealand medical schools (including full fee paying students of New Zealand medical schools) all need to register an application and meet the eligibility requirements of the matching process through the PMCV to be eligible for a position in the </w:t>
      </w:r>
      <w:r w:rsidR="002E7BC4">
        <w:rPr>
          <w:rFonts w:ascii="Karla" w:eastAsia="Calibri" w:hAnsi="Karla" w:cs="Calibri"/>
        </w:rPr>
        <w:t>Prevocational Doctors (PGY1)</w:t>
      </w:r>
      <w:r w:rsidR="002E7BC4" w:rsidRPr="0058275A">
        <w:rPr>
          <w:rFonts w:ascii="Karla" w:eastAsia="Calibri" w:hAnsi="Karla" w:cs="Calibri"/>
        </w:rPr>
        <w:t xml:space="preserve"> </w:t>
      </w:r>
      <w:r w:rsidRPr="00503DDE">
        <w:rPr>
          <w:rFonts w:ascii="Karla" w:hAnsi="Karla"/>
          <w:color w:val="000000" w:themeColor="text1"/>
        </w:rPr>
        <w:t xml:space="preserve"> computer match.</w:t>
      </w:r>
    </w:p>
    <w:p w14:paraId="48E82CF9" w14:textId="3EC2E449" w:rsidR="00354805" w:rsidRDefault="00354805" w:rsidP="00CE1351">
      <w:pPr>
        <w:ind w:right="-330"/>
        <w:jc w:val="both"/>
        <w:rPr>
          <w:rFonts w:ascii="Karla" w:hAnsi="Karla"/>
          <w:color w:val="000000" w:themeColor="text1"/>
        </w:rPr>
      </w:pPr>
      <w:r>
        <w:rPr>
          <w:rFonts w:ascii="Karla" w:hAnsi="Karla"/>
          <w:color w:val="000000" w:themeColor="text1"/>
        </w:rPr>
        <w:t xml:space="preserve">The application process is the same for all eligible candidates with offers made in accordance with the </w:t>
      </w:r>
      <w:r w:rsidR="003A06F2" w:rsidRPr="003A06F2">
        <w:rPr>
          <w:rFonts w:ascii="Karla" w:hAnsi="Karla"/>
          <w:color w:val="000000" w:themeColor="text1"/>
        </w:rPr>
        <w:t xml:space="preserve">Category </w:t>
      </w:r>
      <w:r>
        <w:rPr>
          <w:rFonts w:ascii="Karla" w:hAnsi="Karla"/>
          <w:color w:val="000000" w:themeColor="text1"/>
        </w:rPr>
        <w:t>rules and procedures.</w:t>
      </w:r>
    </w:p>
    <w:p w14:paraId="039FE8E8" w14:textId="77777777" w:rsidR="00E44589" w:rsidRPr="00CE1351" w:rsidRDefault="00E44589" w:rsidP="00CE1351">
      <w:pPr>
        <w:ind w:right="-330" w:hanging="284"/>
        <w:jc w:val="both"/>
        <w:rPr>
          <w:rFonts w:ascii="Karla" w:hAnsi="Karla"/>
          <w:b/>
          <w:color w:val="000000" w:themeColor="text1"/>
        </w:rPr>
      </w:pPr>
      <w:r w:rsidRPr="00CE1351">
        <w:rPr>
          <w:rFonts w:ascii="Times New Roman" w:hAnsi="Times New Roman" w:cs="Times New Roman"/>
          <w:b/>
          <w:color w:val="000000" w:themeColor="text1"/>
        </w:rPr>
        <w:t>•</w:t>
      </w:r>
      <w:r w:rsidRPr="00CE1351">
        <w:rPr>
          <w:rFonts w:ascii="Karla" w:hAnsi="Karla"/>
          <w:b/>
          <w:color w:val="000000" w:themeColor="text1"/>
        </w:rPr>
        <w:tab/>
        <w:t>I have a special event that I need specific annual leave for. Can this be accommodated?</w:t>
      </w:r>
    </w:p>
    <w:p w14:paraId="39470F8E" w14:textId="77777777" w:rsidR="007E57A7" w:rsidRPr="007E57A7" w:rsidRDefault="007E57A7" w:rsidP="007E57A7">
      <w:pPr>
        <w:ind w:right="-330"/>
        <w:jc w:val="both"/>
        <w:rPr>
          <w:rFonts w:ascii="Karla" w:hAnsi="Karla"/>
          <w:color w:val="000000" w:themeColor="text1"/>
        </w:rPr>
      </w:pPr>
      <w:r w:rsidRPr="007E57A7">
        <w:rPr>
          <w:rFonts w:ascii="Karla" w:hAnsi="Karla"/>
          <w:color w:val="000000" w:themeColor="text1"/>
        </w:rPr>
        <w:t>If you are aware of a significant special event in advance, please notify your Medical Workforce Coordinator as early as possible and make sure it is noted on your Annual Roster ranking sheet. This gives us the best chance to take your needs into account when planning.</w:t>
      </w:r>
    </w:p>
    <w:p w14:paraId="762C9971" w14:textId="77777777" w:rsidR="007E57A7" w:rsidRPr="007E57A7" w:rsidRDefault="007E57A7" w:rsidP="007E57A7">
      <w:pPr>
        <w:ind w:right="-330" w:hanging="284"/>
        <w:jc w:val="both"/>
        <w:rPr>
          <w:rFonts w:ascii="Karla" w:hAnsi="Karla"/>
          <w:color w:val="000000" w:themeColor="text1"/>
        </w:rPr>
      </w:pPr>
    </w:p>
    <w:p w14:paraId="7F08B6AC" w14:textId="21B6929F" w:rsidR="007E57A7" w:rsidRDefault="00310ADE" w:rsidP="00310ADE">
      <w:pPr>
        <w:ind w:right="-330" w:hanging="284"/>
        <w:jc w:val="both"/>
        <w:rPr>
          <w:rFonts w:ascii="Karla" w:hAnsi="Karla"/>
          <w:color w:val="000000" w:themeColor="text1"/>
        </w:rPr>
      </w:pPr>
      <w:r>
        <w:rPr>
          <w:rFonts w:ascii="Karla" w:hAnsi="Karla"/>
          <w:color w:val="000000" w:themeColor="text1"/>
        </w:rPr>
        <w:lastRenderedPageBreak/>
        <w:t xml:space="preserve">      </w:t>
      </w:r>
      <w:r w:rsidR="007E57A7" w:rsidRPr="007E57A7">
        <w:rPr>
          <w:rFonts w:ascii="Karla" w:hAnsi="Karla"/>
          <w:color w:val="000000" w:themeColor="text1"/>
        </w:rPr>
        <w:t>Please note that while we do our best, not all requests can be accommodated. Only major events, such as your own wedding, qualify for special consideration. Unfortunately, events like overseas family reunions at Christmas do not meet the criteria for specific annual leave allocation</w:t>
      </w:r>
    </w:p>
    <w:p w14:paraId="7DCB845B" w14:textId="0599F997" w:rsidR="0039439C" w:rsidRPr="00503DDE" w:rsidRDefault="007E57A7" w:rsidP="007E57A7">
      <w:pPr>
        <w:ind w:right="-330" w:hanging="284"/>
        <w:jc w:val="both"/>
        <w:rPr>
          <w:rFonts w:ascii="Karla" w:hAnsi="Karla"/>
          <w:b/>
          <w:color w:val="000000" w:themeColor="text1"/>
        </w:rPr>
      </w:pPr>
      <w:r w:rsidRPr="007E57A7">
        <w:rPr>
          <w:rFonts w:ascii="Karla" w:hAnsi="Karla"/>
          <w:color w:val="000000" w:themeColor="text1"/>
        </w:rPr>
        <w:t>.</w:t>
      </w:r>
      <w:r w:rsidR="0039439C" w:rsidRPr="00503DDE">
        <w:rPr>
          <w:rFonts w:ascii="Times New Roman" w:hAnsi="Times New Roman" w:cs="Times New Roman"/>
          <w:b/>
          <w:color w:val="000000" w:themeColor="text1"/>
        </w:rPr>
        <w:t>•</w:t>
      </w:r>
      <w:r w:rsidR="0039439C" w:rsidRPr="00503DDE">
        <w:rPr>
          <w:rFonts w:ascii="Karla" w:hAnsi="Karla"/>
          <w:b/>
          <w:color w:val="000000" w:themeColor="text1"/>
        </w:rPr>
        <w:tab/>
      </w:r>
      <w:r w:rsidR="0039439C">
        <w:rPr>
          <w:rFonts w:ascii="Karla" w:hAnsi="Karla"/>
          <w:b/>
          <w:color w:val="000000" w:themeColor="text1"/>
        </w:rPr>
        <w:t>H</w:t>
      </w:r>
      <w:r w:rsidR="0039439C" w:rsidRPr="00503DDE">
        <w:rPr>
          <w:rFonts w:ascii="Karla" w:hAnsi="Karla"/>
          <w:b/>
          <w:color w:val="000000" w:themeColor="text1"/>
        </w:rPr>
        <w:t xml:space="preserve">ow much annual leave are </w:t>
      </w:r>
      <w:r w:rsidR="00AD07B8" w:rsidRPr="00AD07B8">
        <w:rPr>
          <w:rFonts w:ascii="Karla" w:eastAsia="Calibri" w:hAnsi="Karla" w:cs="Calibri"/>
          <w:b/>
          <w:bCs/>
        </w:rPr>
        <w:t>Prevocational Doctors (PGY1)</w:t>
      </w:r>
      <w:r w:rsidR="00AD07B8" w:rsidRPr="0058275A">
        <w:rPr>
          <w:rFonts w:ascii="Karla" w:eastAsia="Calibri" w:hAnsi="Karla" w:cs="Calibri"/>
        </w:rPr>
        <w:t xml:space="preserve"> </w:t>
      </w:r>
      <w:r w:rsidR="0039439C" w:rsidRPr="00503DDE">
        <w:rPr>
          <w:rFonts w:ascii="Karla" w:hAnsi="Karla"/>
          <w:b/>
          <w:color w:val="000000" w:themeColor="text1"/>
        </w:rPr>
        <w:t>given and how is it allocated?</w:t>
      </w:r>
    </w:p>
    <w:p w14:paraId="03A1897A" w14:textId="66E7171B" w:rsidR="0039439C" w:rsidRDefault="00AD07B8" w:rsidP="002D483D">
      <w:pPr>
        <w:ind w:right="-330"/>
        <w:jc w:val="both"/>
        <w:rPr>
          <w:rFonts w:ascii="Karla" w:hAnsi="Karla"/>
          <w:color w:val="000000" w:themeColor="text1"/>
        </w:rPr>
      </w:pPr>
      <w:r>
        <w:rPr>
          <w:rFonts w:ascii="Karla" w:eastAsia="Calibri" w:hAnsi="Karla" w:cs="Calibri"/>
        </w:rPr>
        <w:t>Prevocational Doctors (PGY1)</w:t>
      </w:r>
      <w:r w:rsidR="0039439C" w:rsidRPr="00503DDE">
        <w:rPr>
          <w:rFonts w:ascii="Karla" w:hAnsi="Karla"/>
          <w:color w:val="000000" w:themeColor="text1"/>
        </w:rPr>
        <w:t xml:space="preserve"> are allocated annual leave in the Annual Roster for the year. Two weeks leave will be allocated within the clinical year, usually in the Emergency Medicine term, </w:t>
      </w:r>
      <w:r w:rsidR="00833EA0">
        <w:rPr>
          <w:rFonts w:ascii="Karla" w:hAnsi="Karla"/>
          <w:color w:val="000000" w:themeColor="text1"/>
        </w:rPr>
        <w:t xml:space="preserve">the remaining balance </w:t>
      </w:r>
      <w:r w:rsidR="00931623">
        <w:rPr>
          <w:rFonts w:ascii="Karla" w:hAnsi="Karla"/>
          <w:color w:val="000000" w:themeColor="text1"/>
        </w:rPr>
        <w:t xml:space="preserve">of annual leave </w:t>
      </w:r>
      <w:r w:rsidR="00833EA0">
        <w:rPr>
          <w:rFonts w:ascii="Karla" w:hAnsi="Karla"/>
          <w:color w:val="000000" w:themeColor="text1"/>
        </w:rPr>
        <w:t>will be paid at the end of your PGY1 year.</w:t>
      </w:r>
    </w:p>
    <w:p w14:paraId="1BDC0366" w14:textId="684B2201" w:rsidR="0039439C" w:rsidRPr="00503DDE" w:rsidRDefault="0039439C" w:rsidP="00F92F97">
      <w:pPr>
        <w:ind w:right="-330" w:hanging="284"/>
        <w:jc w:val="both"/>
        <w:rPr>
          <w:rFonts w:ascii="Karla" w:hAnsi="Karla"/>
          <w:b/>
          <w:color w:val="000000" w:themeColor="text1"/>
        </w:rPr>
      </w:pPr>
      <w:r w:rsidRPr="00503DDE">
        <w:rPr>
          <w:rFonts w:ascii="Times New Roman" w:hAnsi="Times New Roman" w:cs="Times New Roman"/>
          <w:b/>
          <w:color w:val="000000" w:themeColor="text1"/>
        </w:rPr>
        <w:t>•</w:t>
      </w:r>
      <w:r w:rsidRPr="00503DDE">
        <w:rPr>
          <w:rFonts w:ascii="Karla" w:hAnsi="Karla"/>
          <w:b/>
          <w:color w:val="000000" w:themeColor="text1"/>
        </w:rPr>
        <w:tab/>
        <w:t>Can I apply for conference leave?</w:t>
      </w:r>
    </w:p>
    <w:p w14:paraId="46559F50" w14:textId="229F6954" w:rsidR="00354805" w:rsidRPr="00503DDE" w:rsidRDefault="0039439C" w:rsidP="002D483D">
      <w:pPr>
        <w:ind w:right="-330"/>
        <w:jc w:val="both"/>
        <w:rPr>
          <w:rFonts w:ascii="Karla" w:hAnsi="Karla"/>
          <w:color w:val="000000" w:themeColor="text1"/>
        </w:rPr>
      </w:pPr>
      <w:r w:rsidRPr="00503DDE">
        <w:rPr>
          <w:rFonts w:ascii="Karla" w:hAnsi="Karla"/>
          <w:color w:val="000000" w:themeColor="text1"/>
        </w:rPr>
        <w:t xml:space="preserve">Yes, you can apply for conference leave and we will try to accommodate your application where possible.  The entitlement is for </w:t>
      </w:r>
      <w:r w:rsidR="00354805">
        <w:rPr>
          <w:rFonts w:ascii="Karla" w:hAnsi="Karla"/>
          <w:color w:val="000000" w:themeColor="text1"/>
        </w:rPr>
        <w:t xml:space="preserve">conference leave is </w:t>
      </w:r>
      <w:r w:rsidRPr="00503DDE">
        <w:rPr>
          <w:rFonts w:ascii="Karla" w:hAnsi="Karla"/>
          <w:color w:val="000000" w:themeColor="text1"/>
        </w:rPr>
        <w:t>one week</w:t>
      </w:r>
      <w:r w:rsidR="00354805">
        <w:rPr>
          <w:rFonts w:ascii="Karla" w:hAnsi="Karla"/>
          <w:color w:val="000000" w:themeColor="text1"/>
        </w:rPr>
        <w:t xml:space="preserve"> per annum</w:t>
      </w:r>
      <w:r w:rsidRPr="00503DDE">
        <w:rPr>
          <w:rFonts w:ascii="Karla" w:hAnsi="Karla"/>
          <w:color w:val="000000" w:themeColor="text1"/>
        </w:rPr>
        <w:t xml:space="preserve">, and up to three weeks per year (at the discretion of the hospital). </w:t>
      </w:r>
    </w:p>
    <w:p w14:paraId="3F3696BE" w14:textId="356800EA" w:rsidR="007E2071" w:rsidRDefault="0039439C" w:rsidP="00CE1351">
      <w:pPr>
        <w:spacing w:after="240" w:line="240" w:lineRule="auto"/>
        <w:ind w:right="-329"/>
        <w:jc w:val="both"/>
        <w:rPr>
          <w:rFonts w:ascii="Karla" w:hAnsi="Karla"/>
          <w:color w:val="000000" w:themeColor="text1"/>
        </w:rPr>
      </w:pPr>
      <w:r w:rsidRPr="00503DDE">
        <w:rPr>
          <w:rFonts w:ascii="Karla" w:hAnsi="Karla"/>
          <w:color w:val="000000" w:themeColor="text1"/>
        </w:rPr>
        <w:t xml:space="preserve">A number of factors are considered in granting conference leave, including whether the leave will impact your core training requirements, whether cover for your leave is required and/or available during the requested leave period.   </w:t>
      </w:r>
    </w:p>
    <w:p w14:paraId="06D5DC6B" w14:textId="61F79C95" w:rsidR="00E44589" w:rsidRPr="00CE1351" w:rsidRDefault="00E44589" w:rsidP="00CE1351">
      <w:pPr>
        <w:ind w:right="-330" w:hanging="284"/>
        <w:jc w:val="both"/>
        <w:rPr>
          <w:rFonts w:ascii="Karla" w:hAnsi="Karla"/>
          <w:b/>
          <w:color w:val="000000" w:themeColor="text1"/>
        </w:rPr>
      </w:pPr>
      <w:r w:rsidRPr="00CE1351">
        <w:rPr>
          <w:rFonts w:ascii="Times New Roman" w:hAnsi="Times New Roman" w:cs="Times New Roman"/>
          <w:b/>
          <w:color w:val="000000" w:themeColor="text1"/>
        </w:rPr>
        <w:t>•</w:t>
      </w:r>
      <w:r w:rsidRPr="00CE1351">
        <w:rPr>
          <w:rFonts w:ascii="Karla" w:hAnsi="Karla"/>
          <w:b/>
          <w:color w:val="000000" w:themeColor="text1"/>
        </w:rPr>
        <w:tab/>
        <w:t xml:space="preserve">If I am successful in securing a </w:t>
      </w:r>
      <w:r w:rsidR="00AD07B8" w:rsidRPr="00AD07B8">
        <w:rPr>
          <w:rFonts w:ascii="Karla" w:eastAsia="Calibri" w:hAnsi="Karla" w:cs="Calibri"/>
          <w:b/>
          <w:bCs/>
        </w:rPr>
        <w:t>Prevocational Doctors (PGY1)</w:t>
      </w:r>
      <w:r w:rsidR="00AD07B8" w:rsidRPr="0058275A">
        <w:rPr>
          <w:rFonts w:ascii="Karla" w:eastAsia="Calibri" w:hAnsi="Karla" w:cs="Calibri"/>
        </w:rPr>
        <w:t xml:space="preserve"> </w:t>
      </w:r>
      <w:r w:rsidR="002D483D" w:rsidRPr="00CE1351">
        <w:rPr>
          <w:rFonts w:ascii="Karla" w:hAnsi="Karla"/>
          <w:b/>
          <w:color w:val="000000" w:themeColor="text1"/>
        </w:rPr>
        <w:t>position,</w:t>
      </w:r>
      <w:r w:rsidRPr="00CE1351">
        <w:rPr>
          <w:rFonts w:ascii="Karla" w:hAnsi="Karla"/>
          <w:b/>
          <w:color w:val="000000" w:themeColor="text1"/>
        </w:rPr>
        <w:t xml:space="preserve"> can I choose my rotations?</w:t>
      </w:r>
    </w:p>
    <w:p w14:paraId="637F2A81" w14:textId="171C31DE" w:rsidR="009D6C4F" w:rsidRPr="00CE1351" w:rsidRDefault="00E44589" w:rsidP="002D483D">
      <w:pPr>
        <w:ind w:right="-330"/>
        <w:jc w:val="both"/>
        <w:rPr>
          <w:rFonts w:ascii="Karla" w:hAnsi="Karla"/>
          <w:color w:val="000000" w:themeColor="text1"/>
        </w:rPr>
      </w:pPr>
      <w:r w:rsidRPr="00C85C85">
        <w:rPr>
          <w:rFonts w:ascii="Karla" w:hAnsi="Karla"/>
          <w:color w:val="000000" w:themeColor="text1"/>
        </w:rPr>
        <w:t xml:space="preserve">All successfully matched </w:t>
      </w:r>
      <w:r w:rsidR="00AD07B8">
        <w:rPr>
          <w:rFonts w:ascii="Karla" w:eastAsia="Calibri" w:hAnsi="Karla" w:cs="Calibri"/>
        </w:rPr>
        <w:t>Prevocational Doctors (PGY1)</w:t>
      </w:r>
      <w:r w:rsidR="00AD07B8" w:rsidRPr="0058275A">
        <w:rPr>
          <w:rFonts w:ascii="Karla" w:eastAsia="Calibri" w:hAnsi="Karla" w:cs="Calibri"/>
        </w:rPr>
        <w:t xml:space="preserve"> </w:t>
      </w:r>
      <w:r w:rsidRPr="00C85C85">
        <w:rPr>
          <w:rFonts w:ascii="Karla" w:hAnsi="Karla"/>
          <w:color w:val="000000" w:themeColor="text1"/>
        </w:rPr>
        <w:t>have the opportunity to rank annual rosters that match</w:t>
      </w:r>
      <w:r w:rsidR="00FE1280" w:rsidRPr="00C85C85">
        <w:rPr>
          <w:rFonts w:ascii="Karla" w:hAnsi="Karla"/>
          <w:color w:val="000000" w:themeColor="text1"/>
        </w:rPr>
        <w:t>;</w:t>
      </w:r>
      <w:r w:rsidR="00AD07B8">
        <w:rPr>
          <w:rFonts w:ascii="Karla" w:hAnsi="Karla"/>
          <w:color w:val="000000" w:themeColor="text1"/>
        </w:rPr>
        <w:t xml:space="preserve"> </w:t>
      </w:r>
      <w:r w:rsidRPr="00C85C85">
        <w:rPr>
          <w:rFonts w:ascii="Karla" w:hAnsi="Karla"/>
          <w:color w:val="000000" w:themeColor="text1"/>
        </w:rPr>
        <w:t xml:space="preserve">1) their annual leave requirements, and 2) rotational interests. The Annual Roster ranking sheet is generally released in August, and notification of your Annual Roster allocation happens around September/October. In most cases, we are able to give people one of their top ten choices.  For those with specific requirements </w:t>
      </w:r>
      <w:r w:rsidR="00FE1280" w:rsidRPr="00C85C85">
        <w:rPr>
          <w:rFonts w:ascii="Karla" w:hAnsi="Karla"/>
          <w:color w:val="000000" w:themeColor="text1"/>
        </w:rPr>
        <w:t>re</w:t>
      </w:r>
      <w:r w:rsidRPr="00C85C85">
        <w:rPr>
          <w:rFonts w:ascii="Karla" w:hAnsi="Karla"/>
          <w:color w:val="000000" w:themeColor="text1"/>
        </w:rPr>
        <w:t xml:space="preserve">: </w:t>
      </w:r>
      <w:r w:rsidR="00FE1280" w:rsidRPr="00C85C85">
        <w:rPr>
          <w:rFonts w:ascii="Karla" w:hAnsi="Karla"/>
          <w:color w:val="000000" w:themeColor="text1"/>
        </w:rPr>
        <w:t xml:space="preserve">annual </w:t>
      </w:r>
      <w:r w:rsidRPr="00C85C85">
        <w:rPr>
          <w:rFonts w:ascii="Karla" w:hAnsi="Karla"/>
          <w:color w:val="000000" w:themeColor="text1"/>
        </w:rPr>
        <w:t>leave</w:t>
      </w:r>
      <w:r w:rsidR="00FE1280" w:rsidRPr="00C85C85">
        <w:rPr>
          <w:rFonts w:ascii="Karla" w:hAnsi="Karla"/>
          <w:color w:val="000000" w:themeColor="text1"/>
        </w:rPr>
        <w:t>,</w:t>
      </w:r>
      <w:r w:rsidRPr="00C85C85">
        <w:rPr>
          <w:rFonts w:ascii="Karla" w:hAnsi="Karla"/>
          <w:color w:val="000000" w:themeColor="text1"/>
        </w:rPr>
        <w:t xml:space="preserve"> please advise when you submit your preferences, as this will be given priority when allocating rosters.</w:t>
      </w:r>
      <w:r w:rsidRPr="00CE1351">
        <w:rPr>
          <w:rFonts w:ascii="Karla" w:hAnsi="Karla"/>
          <w:color w:val="000000" w:themeColor="text1"/>
        </w:rPr>
        <w:t xml:space="preserve"> </w:t>
      </w:r>
    </w:p>
    <w:p w14:paraId="44D2ABD8" w14:textId="77777777" w:rsidR="007E2071" w:rsidRDefault="007E2071" w:rsidP="007B5A05">
      <w:pPr>
        <w:spacing w:after="0" w:line="240" w:lineRule="auto"/>
        <w:ind w:right="-330" w:hanging="567"/>
        <w:jc w:val="both"/>
        <w:rPr>
          <w:rFonts w:ascii="Karla" w:hAnsi="Karla"/>
          <w:color w:val="000000" w:themeColor="text1"/>
        </w:rPr>
      </w:pPr>
    </w:p>
    <w:p w14:paraId="56581090" w14:textId="7C3F7427" w:rsidR="007E2071" w:rsidRDefault="007B5A05" w:rsidP="007B5A05">
      <w:pPr>
        <w:pStyle w:val="ListParagraph"/>
        <w:numPr>
          <w:ilvl w:val="0"/>
          <w:numId w:val="20"/>
        </w:numPr>
        <w:spacing w:after="0" w:line="240" w:lineRule="auto"/>
        <w:ind w:left="0" w:right="-330" w:hanging="284"/>
        <w:jc w:val="both"/>
        <w:rPr>
          <w:rFonts w:ascii="Karla" w:hAnsi="Karla"/>
          <w:b/>
          <w:bCs/>
          <w:color w:val="000000" w:themeColor="text1"/>
        </w:rPr>
      </w:pPr>
      <w:r w:rsidRPr="007B5A05">
        <w:rPr>
          <w:rFonts w:ascii="Karla" w:hAnsi="Karla"/>
          <w:b/>
          <w:bCs/>
          <w:color w:val="000000" w:themeColor="text1"/>
        </w:rPr>
        <w:t>What wellbeing initiatives are in place for interns?</w:t>
      </w:r>
    </w:p>
    <w:p w14:paraId="2EC8F3CF" w14:textId="77777777" w:rsidR="007B5A05" w:rsidRPr="007B5A05" w:rsidRDefault="007B5A05" w:rsidP="007B5A05">
      <w:pPr>
        <w:spacing w:after="0" w:line="240" w:lineRule="auto"/>
        <w:ind w:right="-330"/>
        <w:jc w:val="both"/>
        <w:rPr>
          <w:rFonts w:ascii="Karla" w:hAnsi="Karla"/>
          <w:b/>
          <w:bCs/>
          <w:color w:val="000000" w:themeColor="text1"/>
        </w:rPr>
      </w:pPr>
    </w:p>
    <w:p w14:paraId="7F91426F" w14:textId="157E57FF" w:rsidR="008859C9" w:rsidRPr="008859C9" w:rsidRDefault="008859C9" w:rsidP="008859C9">
      <w:pPr>
        <w:spacing w:after="0"/>
        <w:ind w:right="-330"/>
        <w:jc w:val="both"/>
        <w:rPr>
          <w:rFonts w:ascii="Karla" w:hAnsi="Karla"/>
          <w:color w:val="000000" w:themeColor="text1"/>
        </w:rPr>
      </w:pPr>
      <w:r w:rsidRPr="008859C9">
        <w:rPr>
          <w:rFonts w:ascii="Karla" w:hAnsi="Karla"/>
          <w:color w:val="000000" w:themeColor="text1"/>
        </w:rPr>
        <w:t>Wellness Week (massages, wellness kits).</w:t>
      </w:r>
    </w:p>
    <w:p w14:paraId="7F479DC1" w14:textId="77777777" w:rsidR="008859C9" w:rsidRPr="008859C9" w:rsidRDefault="008859C9" w:rsidP="008859C9">
      <w:pPr>
        <w:spacing w:after="0"/>
        <w:ind w:right="-330"/>
        <w:jc w:val="both"/>
        <w:rPr>
          <w:rFonts w:ascii="Karla" w:hAnsi="Karla"/>
          <w:color w:val="000000" w:themeColor="text1"/>
        </w:rPr>
      </w:pPr>
      <w:r w:rsidRPr="008859C9">
        <w:rPr>
          <w:rFonts w:ascii="Karla" w:hAnsi="Karla"/>
          <w:color w:val="000000" w:themeColor="text1"/>
        </w:rPr>
        <w:t>Peer support programs (coffee with consultants, mentoring).</w:t>
      </w:r>
    </w:p>
    <w:p w14:paraId="5696DDE8" w14:textId="5C74A494" w:rsidR="00354805" w:rsidRPr="00CE1351" w:rsidRDefault="008859C9" w:rsidP="008859C9">
      <w:pPr>
        <w:spacing w:after="0"/>
        <w:ind w:right="-330"/>
        <w:jc w:val="both"/>
        <w:rPr>
          <w:rFonts w:ascii="Karla" w:hAnsi="Karla"/>
          <w:color w:val="000000" w:themeColor="text1"/>
        </w:rPr>
      </w:pPr>
      <w:r w:rsidRPr="008859C9">
        <w:rPr>
          <w:rFonts w:ascii="Karla" w:hAnsi="Karla"/>
          <w:color w:val="000000" w:themeColor="text1"/>
        </w:rPr>
        <w:t xml:space="preserve">HMO Society </w:t>
      </w:r>
      <w:r w:rsidR="00063121" w:rsidRPr="008859C9">
        <w:rPr>
          <w:rFonts w:ascii="Karla" w:hAnsi="Karla"/>
          <w:color w:val="000000" w:themeColor="text1"/>
        </w:rPr>
        <w:t>supports</w:t>
      </w:r>
      <w:r w:rsidRPr="008859C9">
        <w:rPr>
          <w:rFonts w:ascii="Karla" w:hAnsi="Karla"/>
          <w:color w:val="000000" w:themeColor="text1"/>
        </w:rPr>
        <w:t xml:space="preserve"> social events, advocacy, and education.</w:t>
      </w:r>
    </w:p>
    <w:sectPr w:rsidR="00354805" w:rsidRPr="00CE1351" w:rsidSect="00B31235">
      <w:pgSz w:w="11906" w:h="16838"/>
      <w:pgMar w:top="1440" w:right="1440" w:bottom="568"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38BB9B" w14:textId="77777777" w:rsidR="004A4A4D" w:rsidRDefault="004A4A4D" w:rsidP="00625973">
      <w:pPr>
        <w:spacing w:after="0" w:line="240" w:lineRule="auto"/>
      </w:pPr>
      <w:r>
        <w:separator/>
      </w:r>
    </w:p>
  </w:endnote>
  <w:endnote w:type="continuationSeparator" w:id="0">
    <w:p w14:paraId="168C33D4" w14:textId="77777777" w:rsidR="004A4A4D" w:rsidRDefault="004A4A4D" w:rsidP="00625973">
      <w:pPr>
        <w:spacing w:after="0" w:line="240" w:lineRule="auto"/>
      </w:pPr>
      <w:r>
        <w:continuationSeparator/>
      </w:r>
    </w:p>
  </w:endnote>
  <w:endnote w:type="continuationNotice" w:id="1">
    <w:p w14:paraId="57119399" w14:textId="77777777" w:rsidR="004A4A4D" w:rsidRDefault="004A4A4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Karla">
    <w:altName w:val="Calibri"/>
    <w:panose1 w:val="00000000000000000000"/>
    <w:charset w:val="00"/>
    <w:family w:val="auto"/>
    <w:pitch w:val="variable"/>
    <w:sig w:usb0="80000027" w:usb1="08000042" w:usb2="14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166833"/>
      <w:docPartObj>
        <w:docPartGallery w:val="Page Numbers (Bottom of Page)"/>
        <w:docPartUnique/>
      </w:docPartObj>
    </w:sdtPr>
    <w:sdtEndPr/>
    <w:sdtContent>
      <w:sdt>
        <w:sdtPr>
          <w:id w:val="-1769616900"/>
          <w:docPartObj>
            <w:docPartGallery w:val="Page Numbers (Top of Page)"/>
            <w:docPartUnique/>
          </w:docPartObj>
        </w:sdtPr>
        <w:sdtEndPr/>
        <w:sdtContent>
          <w:p w14:paraId="5298B6CA" w14:textId="77777777" w:rsidR="007276E8" w:rsidRDefault="007276E8" w:rsidP="007276E8">
            <w:pPr>
              <w:pStyle w:val="Footer"/>
              <w:jc w:val="right"/>
            </w:pPr>
            <w:r w:rsidRPr="006C54AA">
              <w:rPr>
                <w:rFonts w:ascii="Arial" w:hAnsi="Arial" w:cs="Arial"/>
                <w:sz w:val="16"/>
                <w:szCs w:val="16"/>
              </w:rPr>
              <w:t xml:space="preserve">Page </w:t>
            </w:r>
            <w:r w:rsidRPr="006C54AA">
              <w:rPr>
                <w:rFonts w:ascii="Arial" w:hAnsi="Arial" w:cs="Arial"/>
                <w:b/>
                <w:bCs/>
                <w:sz w:val="16"/>
                <w:szCs w:val="16"/>
              </w:rPr>
              <w:fldChar w:fldCharType="begin"/>
            </w:r>
            <w:r w:rsidRPr="006C54AA">
              <w:rPr>
                <w:rFonts w:ascii="Arial" w:hAnsi="Arial" w:cs="Arial"/>
                <w:b/>
                <w:bCs/>
                <w:sz w:val="16"/>
                <w:szCs w:val="16"/>
              </w:rPr>
              <w:instrText xml:space="preserve"> PAGE </w:instrText>
            </w:r>
            <w:r w:rsidRPr="006C54AA">
              <w:rPr>
                <w:rFonts w:ascii="Arial" w:hAnsi="Arial" w:cs="Arial"/>
                <w:b/>
                <w:bCs/>
                <w:sz w:val="16"/>
                <w:szCs w:val="16"/>
              </w:rPr>
              <w:fldChar w:fldCharType="separate"/>
            </w:r>
            <w:r>
              <w:rPr>
                <w:rFonts w:ascii="Arial" w:hAnsi="Arial" w:cs="Arial"/>
                <w:b/>
                <w:bCs/>
                <w:noProof/>
                <w:sz w:val="16"/>
                <w:szCs w:val="16"/>
              </w:rPr>
              <w:t>7</w:t>
            </w:r>
            <w:r w:rsidRPr="006C54AA">
              <w:rPr>
                <w:rFonts w:ascii="Arial" w:hAnsi="Arial" w:cs="Arial"/>
                <w:b/>
                <w:bCs/>
                <w:sz w:val="16"/>
                <w:szCs w:val="16"/>
              </w:rPr>
              <w:fldChar w:fldCharType="end"/>
            </w:r>
            <w:r w:rsidRPr="006C54AA">
              <w:rPr>
                <w:rFonts w:ascii="Arial" w:hAnsi="Arial" w:cs="Arial"/>
                <w:sz w:val="16"/>
                <w:szCs w:val="16"/>
              </w:rPr>
              <w:t xml:space="preserve"> of </w:t>
            </w:r>
            <w:r w:rsidRPr="006C54AA">
              <w:rPr>
                <w:rFonts w:ascii="Arial" w:hAnsi="Arial" w:cs="Arial"/>
                <w:b/>
                <w:bCs/>
                <w:sz w:val="16"/>
                <w:szCs w:val="16"/>
              </w:rPr>
              <w:fldChar w:fldCharType="begin"/>
            </w:r>
            <w:r w:rsidRPr="006C54AA">
              <w:rPr>
                <w:rFonts w:ascii="Arial" w:hAnsi="Arial" w:cs="Arial"/>
                <w:b/>
                <w:bCs/>
                <w:sz w:val="16"/>
                <w:szCs w:val="16"/>
              </w:rPr>
              <w:instrText xml:space="preserve"> NUMPAGES  </w:instrText>
            </w:r>
            <w:r w:rsidRPr="006C54AA">
              <w:rPr>
                <w:rFonts w:ascii="Arial" w:hAnsi="Arial" w:cs="Arial"/>
                <w:b/>
                <w:bCs/>
                <w:sz w:val="16"/>
                <w:szCs w:val="16"/>
              </w:rPr>
              <w:fldChar w:fldCharType="separate"/>
            </w:r>
            <w:r>
              <w:rPr>
                <w:rFonts w:ascii="Arial" w:hAnsi="Arial" w:cs="Arial"/>
                <w:b/>
                <w:bCs/>
                <w:noProof/>
                <w:sz w:val="16"/>
                <w:szCs w:val="16"/>
              </w:rPr>
              <w:t>9</w:t>
            </w:r>
            <w:r w:rsidRPr="006C54AA">
              <w:rPr>
                <w:rFonts w:ascii="Arial" w:hAnsi="Arial" w:cs="Arial"/>
                <w:b/>
                <w:bCs/>
                <w:sz w:val="16"/>
                <w:szCs w:val="16"/>
              </w:rPr>
              <w:fldChar w:fldCharType="end"/>
            </w:r>
          </w:p>
        </w:sdtContent>
      </w:sdt>
    </w:sdtContent>
  </w:sdt>
  <w:p w14:paraId="0A88EAA1" w14:textId="77777777" w:rsidR="00DC2100" w:rsidRDefault="00DC210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41F63D" w14:textId="77777777" w:rsidR="004A4A4D" w:rsidRDefault="004A4A4D" w:rsidP="00625973">
      <w:pPr>
        <w:spacing w:after="0" w:line="240" w:lineRule="auto"/>
      </w:pPr>
      <w:r>
        <w:separator/>
      </w:r>
    </w:p>
  </w:footnote>
  <w:footnote w:type="continuationSeparator" w:id="0">
    <w:p w14:paraId="6903EABB" w14:textId="77777777" w:rsidR="004A4A4D" w:rsidRDefault="004A4A4D" w:rsidP="00625973">
      <w:pPr>
        <w:spacing w:after="0" w:line="240" w:lineRule="auto"/>
      </w:pPr>
      <w:r>
        <w:continuationSeparator/>
      </w:r>
    </w:p>
  </w:footnote>
  <w:footnote w:type="continuationNotice" w:id="1">
    <w:p w14:paraId="7CC3631E" w14:textId="77777777" w:rsidR="004A4A4D" w:rsidRDefault="004A4A4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D20B10" w14:textId="75CE1505" w:rsidR="007276E8" w:rsidRDefault="007276E8" w:rsidP="007276E8">
    <w:pPr>
      <w:tabs>
        <w:tab w:val="left" w:pos="2980"/>
        <w:tab w:val="left" w:pos="6285"/>
      </w:tabs>
      <w:spacing w:after="0" w:line="240" w:lineRule="auto"/>
      <w:ind w:right="-20"/>
      <w:rPr>
        <w:rFonts w:ascii="Calibri" w:eastAsia="Calibri" w:hAnsi="Calibri" w:cs="Calibri"/>
        <w:position w:val="2"/>
        <w:sz w:val="46"/>
        <w:szCs w:val="46"/>
      </w:rPr>
    </w:pPr>
  </w:p>
  <w:p w14:paraId="3ADEC576" w14:textId="6B296FAF" w:rsidR="0093571D" w:rsidRDefault="00C019C3" w:rsidP="00C019C3">
    <w:pPr>
      <w:tabs>
        <w:tab w:val="left" w:pos="2980"/>
      </w:tabs>
      <w:spacing w:after="0" w:line="240" w:lineRule="auto"/>
      <w:ind w:right="-20"/>
      <w:jc w:val="center"/>
    </w:pPr>
    <w:r w:rsidRPr="00C019C3">
      <w:rPr>
        <w:rFonts w:ascii="Calibri" w:eastAsia="Calibri" w:hAnsi="Calibri" w:cs="Calibri"/>
        <w:b/>
        <w:position w:val="2"/>
        <w:sz w:val="44"/>
        <w:szCs w:val="44"/>
      </w:rPr>
      <w:t>Guide for</w:t>
    </w:r>
    <w:r w:rsidRPr="00C019C3">
      <w:rPr>
        <w:rFonts w:ascii="Calibri" w:eastAsia="Calibri" w:hAnsi="Calibri" w:cs="Calibri"/>
        <w:b/>
        <w:spacing w:val="-3"/>
        <w:position w:val="2"/>
        <w:sz w:val="44"/>
        <w:szCs w:val="44"/>
      </w:rPr>
      <w:t xml:space="preserve"> </w:t>
    </w:r>
    <w:r w:rsidRPr="00C019C3">
      <w:rPr>
        <w:rFonts w:ascii="Calibri" w:eastAsia="Calibri" w:hAnsi="Calibri" w:cs="Calibri"/>
        <w:b/>
        <w:spacing w:val="-1"/>
        <w:position w:val="2"/>
        <w:sz w:val="44"/>
        <w:szCs w:val="44"/>
      </w:rPr>
      <w:t>202</w:t>
    </w:r>
    <w:r w:rsidR="00DC2100">
      <w:rPr>
        <w:rFonts w:ascii="Calibri" w:eastAsia="Calibri" w:hAnsi="Calibri" w:cs="Calibri"/>
        <w:b/>
        <w:spacing w:val="-1"/>
        <w:position w:val="2"/>
        <w:sz w:val="44"/>
        <w:szCs w:val="44"/>
      </w:rPr>
      <w:t>6</w:t>
    </w:r>
    <w:r w:rsidRPr="00C019C3">
      <w:rPr>
        <w:rFonts w:ascii="Calibri" w:eastAsia="Calibri" w:hAnsi="Calibri" w:cs="Calibri"/>
        <w:b/>
        <w:position w:val="2"/>
        <w:sz w:val="44"/>
        <w:szCs w:val="44"/>
      </w:rPr>
      <w:t xml:space="preserve"> Prevocational Doctors (PGY1) Posi</w:t>
    </w:r>
    <w:r w:rsidRPr="00C019C3">
      <w:rPr>
        <w:rFonts w:ascii="Calibri" w:eastAsia="Calibri" w:hAnsi="Calibri" w:cs="Calibri"/>
        <w:b/>
        <w:spacing w:val="-2"/>
        <w:position w:val="2"/>
        <w:sz w:val="44"/>
        <w:szCs w:val="44"/>
      </w:rPr>
      <w:t>t</w:t>
    </w:r>
    <w:r w:rsidRPr="00C019C3">
      <w:rPr>
        <w:rFonts w:ascii="Calibri" w:eastAsia="Calibri" w:hAnsi="Calibri" w:cs="Calibri"/>
        <w:b/>
        <w:position w:val="2"/>
        <w:sz w:val="44"/>
        <w:szCs w:val="44"/>
      </w:rPr>
      <w:t>ions</w:t>
    </w:r>
  </w:p>
  <w:p w14:paraId="653076C7" w14:textId="77777777" w:rsidR="00DC2100" w:rsidRDefault="00DC210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A0E2B8" w14:textId="77777777" w:rsidR="007276E8" w:rsidRDefault="007276E8">
    <w:pPr>
      <w:pStyle w:val="Header"/>
    </w:pPr>
    <w:r>
      <w:rPr>
        <w:noProof/>
        <w:lang w:val="en-AU" w:eastAsia="en-AU"/>
      </w:rPr>
      <w:drawing>
        <wp:anchor distT="0" distB="0" distL="114300" distR="114300" simplePos="0" relativeHeight="251658240" behindDoc="1" locked="0" layoutInCell="1" allowOverlap="1" wp14:anchorId="67BF267C" wp14:editId="2B346101">
          <wp:simplePos x="0" y="0"/>
          <wp:positionH relativeFrom="page">
            <wp:posOffset>12700</wp:posOffset>
          </wp:positionH>
          <wp:positionV relativeFrom="page">
            <wp:posOffset>19050</wp:posOffset>
          </wp:positionV>
          <wp:extent cx="7577191" cy="1184334"/>
          <wp:effectExtent l="0" t="0" r="0" b="0"/>
          <wp:wrapNone/>
          <wp:docPr id="373632191" name="Picture 373632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H7592_LetterheadTemplate_AustinHealth-01.png"/>
                  <pic:cNvPicPr/>
                </pic:nvPicPr>
                <pic:blipFill>
                  <a:blip r:embed="rId1"/>
                  <a:stretch>
                    <a:fillRect/>
                  </a:stretch>
                </pic:blipFill>
                <pic:spPr>
                  <a:xfrm>
                    <a:off x="0" y="0"/>
                    <a:ext cx="7577191" cy="118433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23493"/>
    <w:multiLevelType w:val="hybridMultilevel"/>
    <w:tmpl w:val="40B81D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8473349"/>
    <w:multiLevelType w:val="hybridMultilevel"/>
    <w:tmpl w:val="681C94DC"/>
    <w:lvl w:ilvl="0" w:tplc="516614A2">
      <w:numFmt w:val="bullet"/>
      <w:lvlText w:val=""/>
      <w:lvlJc w:val="left"/>
      <w:pPr>
        <w:ind w:left="827" w:hanging="360"/>
      </w:pPr>
      <w:rPr>
        <w:rFonts w:ascii="Symbol" w:eastAsia="Symbol" w:hAnsi="Symbol" w:cs="Symbol" w:hint="default"/>
        <w:w w:val="100"/>
        <w:sz w:val="22"/>
        <w:szCs w:val="22"/>
      </w:rPr>
    </w:lvl>
    <w:lvl w:ilvl="1" w:tplc="F102680E">
      <w:numFmt w:val="bullet"/>
      <w:lvlText w:val="•"/>
      <w:lvlJc w:val="left"/>
      <w:pPr>
        <w:ind w:left="1412" w:hanging="360"/>
      </w:pPr>
      <w:rPr>
        <w:rFonts w:hint="default"/>
      </w:rPr>
    </w:lvl>
    <w:lvl w:ilvl="2" w:tplc="498261C0">
      <w:numFmt w:val="bullet"/>
      <w:lvlText w:val="•"/>
      <w:lvlJc w:val="left"/>
      <w:pPr>
        <w:ind w:left="2005" w:hanging="360"/>
      </w:pPr>
      <w:rPr>
        <w:rFonts w:hint="default"/>
      </w:rPr>
    </w:lvl>
    <w:lvl w:ilvl="3" w:tplc="72663E68">
      <w:numFmt w:val="bullet"/>
      <w:lvlText w:val="•"/>
      <w:lvlJc w:val="left"/>
      <w:pPr>
        <w:ind w:left="2597" w:hanging="360"/>
      </w:pPr>
      <w:rPr>
        <w:rFonts w:hint="default"/>
      </w:rPr>
    </w:lvl>
    <w:lvl w:ilvl="4" w:tplc="9FA2AD7E">
      <w:numFmt w:val="bullet"/>
      <w:lvlText w:val="•"/>
      <w:lvlJc w:val="left"/>
      <w:pPr>
        <w:ind w:left="3190" w:hanging="360"/>
      </w:pPr>
      <w:rPr>
        <w:rFonts w:hint="default"/>
      </w:rPr>
    </w:lvl>
    <w:lvl w:ilvl="5" w:tplc="2DBCDD06">
      <w:numFmt w:val="bullet"/>
      <w:lvlText w:val="•"/>
      <w:lvlJc w:val="left"/>
      <w:pPr>
        <w:ind w:left="3782" w:hanging="360"/>
      </w:pPr>
      <w:rPr>
        <w:rFonts w:hint="default"/>
      </w:rPr>
    </w:lvl>
    <w:lvl w:ilvl="6" w:tplc="F36AEE08">
      <w:numFmt w:val="bullet"/>
      <w:lvlText w:val="•"/>
      <w:lvlJc w:val="left"/>
      <w:pPr>
        <w:ind w:left="4375" w:hanging="360"/>
      </w:pPr>
      <w:rPr>
        <w:rFonts w:hint="default"/>
      </w:rPr>
    </w:lvl>
    <w:lvl w:ilvl="7" w:tplc="5BC87084">
      <w:numFmt w:val="bullet"/>
      <w:lvlText w:val="•"/>
      <w:lvlJc w:val="left"/>
      <w:pPr>
        <w:ind w:left="4967" w:hanging="360"/>
      </w:pPr>
      <w:rPr>
        <w:rFonts w:hint="default"/>
      </w:rPr>
    </w:lvl>
    <w:lvl w:ilvl="8" w:tplc="EF448E84">
      <w:numFmt w:val="bullet"/>
      <w:lvlText w:val="•"/>
      <w:lvlJc w:val="left"/>
      <w:pPr>
        <w:ind w:left="5560" w:hanging="360"/>
      </w:pPr>
      <w:rPr>
        <w:rFonts w:hint="default"/>
      </w:rPr>
    </w:lvl>
  </w:abstractNum>
  <w:abstractNum w:abstractNumId="2" w15:restartNumberingAfterBreak="0">
    <w:nsid w:val="0B4510A9"/>
    <w:multiLevelType w:val="hybridMultilevel"/>
    <w:tmpl w:val="A810023C"/>
    <w:lvl w:ilvl="0" w:tplc="0C090001">
      <w:start w:val="1"/>
      <w:numFmt w:val="bullet"/>
      <w:lvlText w:val=""/>
      <w:lvlJc w:val="left"/>
      <w:pPr>
        <w:ind w:left="436" w:hanging="360"/>
      </w:pPr>
      <w:rPr>
        <w:rFonts w:ascii="Symbol" w:hAnsi="Symbol" w:hint="default"/>
      </w:rPr>
    </w:lvl>
    <w:lvl w:ilvl="1" w:tplc="0C090003" w:tentative="1">
      <w:start w:val="1"/>
      <w:numFmt w:val="bullet"/>
      <w:lvlText w:val="o"/>
      <w:lvlJc w:val="left"/>
      <w:pPr>
        <w:ind w:left="1156" w:hanging="360"/>
      </w:pPr>
      <w:rPr>
        <w:rFonts w:ascii="Courier New" w:hAnsi="Courier New" w:cs="Courier New" w:hint="default"/>
      </w:rPr>
    </w:lvl>
    <w:lvl w:ilvl="2" w:tplc="0C090005" w:tentative="1">
      <w:start w:val="1"/>
      <w:numFmt w:val="bullet"/>
      <w:lvlText w:val=""/>
      <w:lvlJc w:val="left"/>
      <w:pPr>
        <w:ind w:left="1876" w:hanging="360"/>
      </w:pPr>
      <w:rPr>
        <w:rFonts w:ascii="Wingdings" w:hAnsi="Wingdings" w:hint="default"/>
      </w:rPr>
    </w:lvl>
    <w:lvl w:ilvl="3" w:tplc="0C090001" w:tentative="1">
      <w:start w:val="1"/>
      <w:numFmt w:val="bullet"/>
      <w:lvlText w:val=""/>
      <w:lvlJc w:val="left"/>
      <w:pPr>
        <w:ind w:left="2596" w:hanging="360"/>
      </w:pPr>
      <w:rPr>
        <w:rFonts w:ascii="Symbol" w:hAnsi="Symbol" w:hint="default"/>
      </w:rPr>
    </w:lvl>
    <w:lvl w:ilvl="4" w:tplc="0C090003" w:tentative="1">
      <w:start w:val="1"/>
      <w:numFmt w:val="bullet"/>
      <w:lvlText w:val="o"/>
      <w:lvlJc w:val="left"/>
      <w:pPr>
        <w:ind w:left="3316" w:hanging="360"/>
      </w:pPr>
      <w:rPr>
        <w:rFonts w:ascii="Courier New" w:hAnsi="Courier New" w:cs="Courier New" w:hint="default"/>
      </w:rPr>
    </w:lvl>
    <w:lvl w:ilvl="5" w:tplc="0C090005" w:tentative="1">
      <w:start w:val="1"/>
      <w:numFmt w:val="bullet"/>
      <w:lvlText w:val=""/>
      <w:lvlJc w:val="left"/>
      <w:pPr>
        <w:ind w:left="4036" w:hanging="360"/>
      </w:pPr>
      <w:rPr>
        <w:rFonts w:ascii="Wingdings" w:hAnsi="Wingdings" w:hint="default"/>
      </w:rPr>
    </w:lvl>
    <w:lvl w:ilvl="6" w:tplc="0C090001" w:tentative="1">
      <w:start w:val="1"/>
      <w:numFmt w:val="bullet"/>
      <w:lvlText w:val=""/>
      <w:lvlJc w:val="left"/>
      <w:pPr>
        <w:ind w:left="4756" w:hanging="360"/>
      </w:pPr>
      <w:rPr>
        <w:rFonts w:ascii="Symbol" w:hAnsi="Symbol" w:hint="default"/>
      </w:rPr>
    </w:lvl>
    <w:lvl w:ilvl="7" w:tplc="0C090003" w:tentative="1">
      <w:start w:val="1"/>
      <w:numFmt w:val="bullet"/>
      <w:lvlText w:val="o"/>
      <w:lvlJc w:val="left"/>
      <w:pPr>
        <w:ind w:left="5476" w:hanging="360"/>
      </w:pPr>
      <w:rPr>
        <w:rFonts w:ascii="Courier New" w:hAnsi="Courier New" w:cs="Courier New" w:hint="default"/>
      </w:rPr>
    </w:lvl>
    <w:lvl w:ilvl="8" w:tplc="0C090005" w:tentative="1">
      <w:start w:val="1"/>
      <w:numFmt w:val="bullet"/>
      <w:lvlText w:val=""/>
      <w:lvlJc w:val="left"/>
      <w:pPr>
        <w:ind w:left="6196" w:hanging="360"/>
      </w:pPr>
      <w:rPr>
        <w:rFonts w:ascii="Wingdings" w:hAnsi="Wingdings" w:hint="default"/>
      </w:rPr>
    </w:lvl>
  </w:abstractNum>
  <w:abstractNum w:abstractNumId="3" w15:restartNumberingAfterBreak="0">
    <w:nsid w:val="1E444600"/>
    <w:multiLevelType w:val="hybridMultilevel"/>
    <w:tmpl w:val="16A4F824"/>
    <w:lvl w:ilvl="0" w:tplc="0C090001">
      <w:start w:val="1"/>
      <w:numFmt w:val="bullet"/>
      <w:lvlText w:val=""/>
      <w:lvlJc w:val="left"/>
      <w:pPr>
        <w:ind w:left="76" w:hanging="360"/>
      </w:pPr>
      <w:rPr>
        <w:rFonts w:ascii="Symbol" w:hAnsi="Symbol" w:hint="default"/>
      </w:rPr>
    </w:lvl>
    <w:lvl w:ilvl="1" w:tplc="0C090003">
      <w:start w:val="1"/>
      <w:numFmt w:val="bullet"/>
      <w:lvlText w:val="o"/>
      <w:lvlJc w:val="left"/>
      <w:pPr>
        <w:ind w:left="1156" w:hanging="360"/>
      </w:pPr>
      <w:rPr>
        <w:rFonts w:ascii="Courier New" w:hAnsi="Courier New" w:cs="Courier New" w:hint="default"/>
      </w:rPr>
    </w:lvl>
    <w:lvl w:ilvl="2" w:tplc="0C090005" w:tentative="1">
      <w:start w:val="1"/>
      <w:numFmt w:val="bullet"/>
      <w:lvlText w:val=""/>
      <w:lvlJc w:val="left"/>
      <w:pPr>
        <w:ind w:left="1876" w:hanging="360"/>
      </w:pPr>
      <w:rPr>
        <w:rFonts w:ascii="Wingdings" w:hAnsi="Wingdings" w:hint="default"/>
      </w:rPr>
    </w:lvl>
    <w:lvl w:ilvl="3" w:tplc="0C090001" w:tentative="1">
      <w:start w:val="1"/>
      <w:numFmt w:val="bullet"/>
      <w:lvlText w:val=""/>
      <w:lvlJc w:val="left"/>
      <w:pPr>
        <w:ind w:left="2596" w:hanging="360"/>
      </w:pPr>
      <w:rPr>
        <w:rFonts w:ascii="Symbol" w:hAnsi="Symbol" w:hint="default"/>
      </w:rPr>
    </w:lvl>
    <w:lvl w:ilvl="4" w:tplc="0C090003" w:tentative="1">
      <w:start w:val="1"/>
      <w:numFmt w:val="bullet"/>
      <w:lvlText w:val="o"/>
      <w:lvlJc w:val="left"/>
      <w:pPr>
        <w:ind w:left="3316" w:hanging="360"/>
      </w:pPr>
      <w:rPr>
        <w:rFonts w:ascii="Courier New" w:hAnsi="Courier New" w:cs="Courier New" w:hint="default"/>
      </w:rPr>
    </w:lvl>
    <w:lvl w:ilvl="5" w:tplc="0C090005" w:tentative="1">
      <w:start w:val="1"/>
      <w:numFmt w:val="bullet"/>
      <w:lvlText w:val=""/>
      <w:lvlJc w:val="left"/>
      <w:pPr>
        <w:ind w:left="4036" w:hanging="360"/>
      </w:pPr>
      <w:rPr>
        <w:rFonts w:ascii="Wingdings" w:hAnsi="Wingdings" w:hint="default"/>
      </w:rPr>
    </w:lvl>
    <w:lvl w:ilvl="6" w:tplc="0C090001" w:tentative="1">
      <w:start w:val="1"/>
      <w:numFmt w:val="bullet"/>
      <w:lvlText w:val=""/>
      <w:lvlJc w:val="left"/>
      <w:pPr>
        <w:ind w:left="4756" w:hanging="360"/>
      </w:pPr>
      <w:rPr>
        <w:rFonts w:ascii="Symbol" w:hAnsi="Symbol" w:hint="default"/>
      </w:rPr>
    </w:lvl>
    <w:lvl w:ilvl="7" w:tplc="0C090003" w:tentative="1">
      <w:start w:val="1"/>
      <w:numFmt w:val="bullet"/>
      <w:lvlText w:val="o"/>
      <w:lvlJc w:val="left"/>
      <w:pPr>
        <w:ind w:left="5476" w:hanging="360"/>
      </w:pPr>
      <w:rPr>
        <w:rFonts w:ascii="Courier New" w:hAnsi="Courier New" w:cs="Courier New" w:hint="default"/>
      </w:rPr>
    </w:lvl>
    <w:lvl w:ilvl="8" w:tplc="0C090005" w:tentative="1">
      <w:start w:val="1"/>
      <w:numFmt w:val="bullet"/>
      <w:lvlText w:val=""/>
      <w:lvlJc w:val="left"/>
      <w:pPr>
        <w:ind w:left="6196" w:hanging="360"/>
      </w:pPr>
      <w:rPr>
        <w:rFonts w:ascii="Wingdings" w:hAnsi="Wingdings" w:hint="default"/>
      </w:rPr>
    </w:lvl>
  </w:abstractNum>
  <w:abstractNum w:abstractNumId="4" w15:restartNumberingAfterBreak="0">
    <w:nsid w:val="2B755395"/>
    <w:multiLevelType w:val="hybridMultilevel"/>
    <w:tmpl w:val="A1526F6E"/>
    <w:lvl w:ilvl="0" w:tplc="7140393A">
      <w:numFmt w:val="bullet"/>
      <w:lvlText w:val=""/>
      <w:lvlJc w:val="left"/>
      <w:pPr>
        <w:ind w:left="827" w:hanging="360"/>
      </w:pPr>
      <w:rPr>
        <w:rFonts w:ascii="Symbol" w:eastAsia="Symbol" w:hAnsi="Symbol" w:cs="Symbol" w:hint="default"/>
        <w:w w:val="100"/>
        <w:sz w:val="22"/>
        <w:szCs w:val="22"/>
      </w:rPr>
    </w:lvl>
    <w:lvl w:ilvl="1" w:tplc="E0DCEA80">
      <w:numFmt w:val="bullet"/>
      <w:lvlText w:val="•"/>
      <w:lvlJc w:val="left"/>
      <w:pPr>
        <w:ind w:left="1412" w:hanging="360"/>
      </w:pPr>
      <w:rPr>
        <w:rFonts w:hint="default"/>
      </w:rPr>
    </w:lvl>
    <w:lvl w:ilvl="2" w:tplc="CCC2B7AC">
      <w:numFmt w:val="bullet"/>
      <w:lvlText w:val="•"/>
      <w:lvlJc w:val="left"/>
      <w:pPr>
        <w:ind w:left="2005" w:hanging="360"/>
      </w:pPr>
      <w:rPr>
        <w:rFonts w:hint="default"/>
      </w:rPr>
    </w:lvl>
    <w:lvl w:ilvl="3" w:tplc="CE342208">
      <w:numFmt w:val="bullet"/>
      <w:lvlText w:val="•"/>
      <w:lvlJc w:val="left"/>
      <w:pPr>
        <w:ind w:left="2597" w:hanging="360"/>
      </w:pPr>
      <w:rPr>
        <w:rFonts w:hint="default"/>
      </w:rPr>
    </w:lvl>
    <w:lvl w:ilvl="4" w:tplc="E4BCA342">
      <w:numFmt w:val="bullet"/>
      <w:lvlText w:val="•"/>
      <w:lvlJc w:val="left"/>
      <w:pPr>
        <w:ind w:left="3190" w:hanging="360"/>
      </w:pPr>
      <w:rPr>
        <w:rFonts w:hint="default"/>
      </w:rPr>
    </w:lvl>
    <w:lvl w:ilvl="5" w:tplc="BDCAA2F8">
      <w:numFmt w:val="bullet"/>
      <w:lvlText w:val="•"/>
      <w:lvlJc w:val="left"/>
      <w:pPr>
        <w:ind w:left="3782" w:hanging="360"/>
      </w:pPr>
      <w:rPr>
        <w:rFonts w:hint="default"/>
      </w:rPr>
    </w:lvl>
    <w:lvl w:ilvl="6" w:tplc="B08A0AD0">
      <w:numFmt w:val="bullet"/>
      <w:lvlText w:val="•"/>
      <w:lvlJc w:val="left"/>
      <w:pPr>
        <w:ind w:left="4375" w:hanging="360"/>
      </w:pPr>
      <w:rPr>
        <w:rFonts w:hint="default"/>
      </w:rPr>
    </w:lvl>
    <w:lvl w:ilvl="7" w:tplc="3DD0CDE6">
      <w:numFmt w:val="bullet"/>
      <w:lvlText w:val="•"/>
      <w:lvlJc w:val="left"/>
      <w:pPr>
        <w:ind w:left="4967" w:hanging="360"/>
      </w:pPr>
      <w:rPr>
        <w:rFonts w:hint="default"/>
      </w:rPr>
    </w:lvl>
    <w:lvl w:ilvl="8" w:tplc="74B00BE0">
      <w:numFmt w:val="bullet"/>
      <w:lvlText w:val="•"/>
      <w:lvlJc w:val="left"/>
      <w:pPr>
        <w:ind w:left="5560" w:hanging="360"/>
      </w:pPr>
      <w:rPr>
        <w:rFonts w:hint="default"/>
      </w:rPr>
    </w:lvl>
  </w:abstractNum>
  <w:abstractNum w:abstractNumId="5" w15:restartNumberingAfterBreak="0">
    <w:nsid w:val="30DD5490"/>
    <w:multiLevelType w:val="hybridMultilevel"/>
    <w:tmpl w:val="5758203A"/>
    <w:lvl w:ilvl="0" w:tplc="6114ABDA">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1CC113F"/>
    <w:multiLevelType w:val="hybridMultilevel"/>
    <w:tmpl w:val="B8C0515E"/>
    <w:lvl w:ilvl="0" w:tplc="DA9ACA6E">
      <w:numFmt w:val="bullet"/>
      <w:lvlText w:val=""/>
      <w:lvlJc w:val="left"/>
      <w:pPr>
        <w:ind w:left="827" w:hanging="360"/>
      </w:pPr>
      <w:rPr>
        <w:rFonts w:ascii="Symbol" w:eastAsia="Symbol" w:hAnsi="Symbol" w:cs="Symbol" w:hint="default"/>
        <w:w w:val="100"/>
        <w:sz w:val="22"/>
        <w:szCs w:val="22"/>
      </w:rPr>
    </w:lvl>
    <w:lvl w:ilvl="1" w:tplc="70284E88">
      <w:numFmt w:val="bullet"/>
      <w:lvlText w:val="•"/>
      <w:lvlJc w:val="left"/>
      <w:pPr>
        <w:ind w:left="1188" w:hanging="360"/>
      </w:pPr>
      <w:rPr>
        <w:rFonts w:hint="default"/>
      </w:rPr>
    </w:lvl>
    <w:lvl w:ilvl="2" w:tplc="0FDCE21E">
      <w:numFmt w:val="bullet"/>
      <w:lvlText w:val="•"/>
      <w:lvlJc w:val="left"/>
      <w:pPr>
        <w:ind w:left="1556" w:hanging="360"/>
      </w:pPr>
      <w:rPr>
        <w:rFonts w:hint="default"/>
      </w:rPr>
    </w:lvl>
    <w:lvl w:ilvl="3" w:tplc="17A8ECF4">
      <w:numFmt w:val="bullet"/>
      <w:lvlText w:val="•"/>
      <w:lvlJc w:val="left"/>
      <w:pPr>
        <w:ind w:left="1924" w:hanging="360"/>
      </w:pPr>
      <w:rPr>
        <w:rFonts w:hint="default"/>
      </w:rPr>
    </w:lvl>
    <w:lvl w:ilvl="4" w:tplc="F9E8D282">
      <w:numFmt w:val="bullet"/>
      <w:lvlText w:val="•"/>
      <w:lvlJc w:val="left"/>
      <w:pPr>
        <w:ind w:left="2292" w:hanging="360"/>
      </w:pPr>
      <w:rPr>
        <w:rFonts w:hint="default"/>
      </w:rPr>
    </w:lvl>
    <w:lvl w:ilvl="5" w:tplc="7A023B3A">
      <w:numFmt w:val="bullet"/>
      <w:lvlText w:val="•"/>
      <w:lvlJc w:val="left"/>
      <w:pPr>
        <w:ind w:left="2660" w:hanging="360"/>
      </w:pPr>
      <w:rPr>
        <w:rFonts w:hint="default"/>
      </w:rPr>
    </w:lvl>
    <w:lvl w:ilvl="6" w:tplc="932EBAF2">
      <w:numFmt w:val="bullet"/>
      <w:lvlText w:val="•"/>
      <w:lvlJc w:val="left"/>
      <w:pPr>
        <w:ind w:left="3028" w:hanging="360"/>
      </w:pPr>
      <w:rPr>
        <w:rFonts w:hint="default"/>
      </w:rPr>
    </w:lvl>
    <w:lvl w:ilvl="7" w:tplc="6E38E2E8">
      <w:numFmt w:val="bullet"/>
      <w:lvlText w:val="•"/>
      <w:lvlJc w:val="left"/>
      <w:pPr>
        <w:ind w:left="3396" w:hanging="360"/>
      </w:pPr>
      <w:rPr>
        <w:rFonts w:hint="default"/>
      </w:rPr>
    </w:lvl>
    <w:lvl w:ilvl="8" w:tplc="60D8A574">
      <w:numFmt w:val="bullet"/>
      <w:lvlText w:val="•"/>
      <w:lvlJc w:val="left"/>
      <w:pPr>
        <w:ind w:left="3764" w:hanging="360"/>
      </w:pPr>
      <w:rPr>
        <w:rFonts w:hint="default"/>
      </w:rPr>
    </w:lvl>
  </w:abstractNum>
  <w:abstractNum w:abstractNumId="7" w15:restartNumberingAfterBreak="0">
    <w:nsid w:val="39884950"/>
    <w:multiLevelType w:val="hybridMultilevel"/>
    <w:tmpl w:val="83DC32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C6D65D7"/>
    <w:multiLevelType w:val="hybridMultilevel"/>
    <w:tmpl w:val="470857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E323FAD"/>
    <w:multiLevelType w:val="hybridMultilevel"/>
    <w:tmpl w:val="2DF44E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FA0608C"/>
    <w:multiLevelType w:val="multilevel"/>
    <w:tmpl w:val="63E4B2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0AD5503"/>
    <w:multiLevelType w:val="hybridMultilevel"/>
    <w:tmpl w:val="9C0E5DBA"/>
    <w:lvl w:ilvl="0" w:tplc="FA0E816C">
      <w:start w:val="2022"/>
      <w:numFmt w:val="bullet"/>
      <w:lvlText w:val="-"/>
      <w:lvlJc w:val="left"/>
      <w:pPr>
        <w:ind w:left="360" w:hanging="360"/>
      </w:pPr>
      <w:rPr>
        <w:rFonts w:ascii="Karla" w:eastAsiaTheme="minorHAnsi" w:hAnsi="Karla"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53E2489F"/>
    <w:multiLevelType w:val="hybridMultilevel"/>
    <w:tmpl w:val="8864DE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60A14D9"/>
    <w:multiLevelType w:val="hybridMultilevel"/>
    <w:tmpl w:val="E306DD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A094A69"/>
    <w:multiLevelType w:val="hybridMultilevel"/>
    <w:tmpl w:val="BF6E8ABE"/>
    <w:lvl w:ilvl="0" w:tplc="2B525B9A">
      <w:numFmt w:val="bullet"/>
      <w:lvlText w:val=""/>
      <w:lvlJc w:val="left"/>
      <w:pPr>
        <w:ind w:left="827" w:hanging="360"/>
      </w:pPr>
      <w:rPr>
        <w:rFonts w:ascii="Symbol" w:eastAsia="Symbol" w:hAnsi="Symbol" w:cs="Symbol" w:hint="default"/>
        <w:w w:val="100"/>
        <w:sz w:val="22"/>
        <w:szCs w:val="22"/>
      </w:rPr>
    </w:lvl>
    <w:lvl w:ilvl="1" w:tplc="8976185E">
      <w:numFmt w:val="bullet"/>
      <w:lvlText w:val="•"/>
      <w:lvlJc w:val="left"/>
      <w:pPr>
        <w:ind w:left="1412" w:hanging="360"/>
      </w:pPr>
      <w:rPr>
        <w:rFonts w:hint="default"/>
      </w:rPr>
    </w:lvl>
    <w:lvl w:ilvl="2" w:tplc="48401572">
      <w:numFmt w:val="bullet"/>
      <w:lvlText w:val="•"/>
      <w:lvlJc w:val="left"/>
      <w:pPr>
        <w:ind w:left="2005" w:hanging="360"/>
      </w:pPr>
      <w:rPr>
        <w:rFonts w:hint="default"/>
      </w:rPr>
    </w:lvl>
    <w:lvl w:ilvl="3" w:tplc="05A62386">
      <w:numFmt w:val="bullet"/>
      <w:lvlText w:val="•"/>
      <w:lvlJc w:val="left"/>
      <w:pPr>
        <w:ind w:left="2597" w:hanging="360"/>
      </w:pPr>
      <w:rPr>
        <w:rFonts w:hint="default"/>
      </w:rPr>
    </w:lvl>
    <w:lvl w:ilvl="4" w:tplc="4D3A4094">
      <w:numFmt w:val="bullet"/>
      <w:lvlText w:val="•"/>
      <w:lvlJc w:val="left"/>
      <w:pPr>
        <w:ind w:left="3190" w:hanging="360"/>
      </w:pPr>
      <w:rPr>
        <w:rFonts w:hint="default"/>
      </w:rPr>
    </w:lvl>
    <w:lvl w:ilvl="5" w:tplc="D1AE86DC">
      <w:numFmt w:val="bullet"/>
      <w:lvlText w:val="•"/>
      <w:lvlJc w:val="left"/>
      <w:pPr>
        <w:ind w:left="3782" w:hanging="360"/>
      </w:pPr>
      <w:rPr>
        <w:rFonts w:hint="default"/>
      </w:rPr>
    </w:lvl>
    <w:lvl w:ilvl="6" w:tplc="4A703680">
      <w:numFmt w:val="bullet"/>
      <w:lvlText w:val="•"/>
      <w:lvlJc w:val="left"/>
      <w:pPr>
        <w:ind w:left="4375" w:hanging="360"/>
      </w:pPr>
      <w:rPr>
        <w:rFonts w:hint="default"/>
      </w:rPr>
    </w:lvl>
    <w:lvl w:ilvl="7" w:tplc="41585424">
      <w:numFmt w:val="bullet"/>
      <w:lvlText w:val="•"/>
      <w:lvlJc w:val="left"/>
      <w:pPr>
        <w:ind w:left="4967" w:hanging="360"/>
      </w:pPr>
      <w:rPr>
        <w:rFonts w:hint="default"/>
      </w:rPr>
    </w:lvl>
    <w:lvl w:ilvl="8" w:tplc="548C158A">
      <w:numFmt w:val="bullet"/>
      <w:lvlText w:val="•"/>
      <w:lvlJc w:val="left"/>
      <w:pPr>
        <w:ind w:left="5560" w:hanging="360"/>
      </w:pPr>
      <w:rPr>
        <w:rFonts w:hint="default"/>
      </w:rPr>
    </w:lvl>
  </w:abstractNum>
  <w:abstractNum w:abstractNumId="15" w15:restartNumberingAfterBreak="0">
    <w:nsid w:val="5FD00152"/>
    <w:multiLevelType w:val="hybridMultilevel"/>
    <w:tmpl w:val="C98A2C2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68112A92"/>
    <w:multiLevelType w:val="hybridMultilevel"/>
    <w:tmpl w:val="E1529E10"/>
    <w:lvl w:ilvl="0" w:tplc="0C090001">
      <w:start w:val="1"/>
      <w:numFmt w:val="bullet"/>
      <w:lvlText w:val=""/>
      <w:lvlJc w:val="left"/>
      <w:pPr>
        <w:ind w:left="436" w:hanging="360"/>
      </w:pPr>
      <w:rPr>
        <w:rFonts w:ascii="Symbol" w:hAnsi="Symbol" w:hint="default"/>
      </w:rPr>
    </w:lvl>
    <w:lvl w:ilvl="1" w:tplc="0C090003" w:tentative="1">
      <w:start w:val="1"/>
      <w:numFmt w:val="bullet"/>
      <w:lvlText w:val="o"/>
      <w:lvlJc w:val="left"/>
      <w:pPr>
        <w:ind w:left="1156" w:hanging="360"/>
      </w:pPr>
      <w:rPr>
        <w:rFonts w:ascii="Courier New" w:hAnsi="Courier New" w:cs="Courier New" w:hint="default"/>
      </w:rPr>
    </w:lvl>
    <w:lvl w:ilvl="2" w:tplc="0C090005" w:tentative="1">
      <w:start w:val="1"/>
      <w:numFmt w:val="bullet"/>
      <w:lvlText w:val=""/>
      <w:lvlJc w:val="left"/>
      <w:pPr>
        <w:ind w:left="1876" w:hanging="360"/>
      </w:pPr>
      <w:rPr>
        <w:rFonts w:ascii="Wingdings" w:hAnsi="Wingdings" w:hint="default"/>
      </w:rPr>
    </w:lvl>
    <w:lvl w:ilvl="3" w:tplc="0C090001" w:tentative="1">
      <w:start w:val="1"/>
      <w:numFmt w:val="bullet"/>
      <w:lvlText w:val=""/>
      <w:lvlJc w:val="left"/>
      <w:pPr>
        <w:ind w:left="2596" w:hanging="360"/>
      </w:pPr>
      <w:rPr>
        <w:rFonts w:ascii="Symbol" w:hAnsi="Symbol" w:hint="default"/>
      </w:rPr>
    </w:lvl>
    <w:lvl w:ilvl="4" w:tplc="0C090003" w:tentative="1">
      <w:start w:val="1"/>
      <w:numFmt w:val="bullet"/>
      <w:lvlText w:val="o"/>
      <w:lvlJc w:val="left"/>
      <w:pPr>
        <w:ind w:left="3316" w:hanging="360"/>
      </w:pPr>
      <w:rPr>
        <w:rFonts w:ascii="Courier New" w:hAnsi="Courier New" w:cs="Courier New" w:hint="default"/>
      </w:rPr>
    </w:lvl>
    <w:lvl w:ilvl="5" w:tplc="0C090005" w:tentative="1">
      <w:start w:val="1"/>
      <w:numFmt w:val="bullet"/>
      <w:lvlText w:val=""/>
      <w:lvlJc w:val="left"/>
      <w:pPr>
        <w:ind w:left="4036" w:hanging="360"/>
      </w:pPr>
      <w:rPr>
        <w:rFonts w:ascii="Wingdings" w:hAnsi="Wingdings" w:hint="default"/>
      </w:rPr>
    </w:lvl>
    <w:lvl w:ilvl="6" w:tplc="0C090001" w:tentative="1">
      <w:start w:val="1"/>
      <w:numFmt w:val="bullet"/>
      <w:lvlText w:val=""/>
      <w:lvlJc w:val="left"/>
      <w:pPr>
        <w:ind w:left="4756" w:hanging="360"/>
      </w:pPr>
      <w:rPr>
        <w:rFonts w:ascii="Symbol" w:hAnsi="Symbol" w:hint="default"/>
      </w:rPr>
    </w:lvl>
    <w:lvl w:ilvl="7" w:tplc="0C090003" w:tentative="1">
      <w:start w:val="1"/>
      <w:numFmt w:val="bullet"/>
      <w:lvlText w:val="o"/>
      <w:lvlJc w:val="left"/>
      <w:pPr>
        <w:ind w:left="5476" w:hanging="360"/>
      </w:pPr>
      <w:rPr>
        <w:rFonts w:ascii="Courier New" w:hAnsi="Courier New" w:cs="Courier New" w:hint="default"/>
      </w:rPr>
    </w:lvl>
    <w:lvl w:ilvl="8" w:tplc="0C090005" w:tentative="1">
      <w:start w:val="1"/>
      <w:numFmt w:val="bullet"/>
      <w:lvlText w:val=""/>
      <w:lvlJc w:val="left"/>
      <w:pPr>
        <w:ind w:left="6196" w:hanging="360"/>
      </w:pPr>
      <w:rPr>
        <w:rFonts w:ascii="Wingdings" w:hAnsi="Wingdings" w:hint="default"/>
      </w:rPr>
    </w:lvl>
  </w:abstractNum>
  <w:abstractNum w:abstractNumId="17" w15:restartNumberingAfterBreak="0">
    <w:nsid w:val="7A4759D0"/>
    <w:multiLevelType w:val="hybridMultilevel"/>
    <w:tmpl w:val="A0C057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F704369"/>
    <w:multiLevelType w:val="hybridMultilevel"/>
    <w:tmpl w:val="BDAACD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FD74067"/>
    <w:multiLevelType w:val="hybridMultilevel"/>
    <w:tmpl w:val="8CB43D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97262428">
    <w:abstractNumId w:val="15"/>
  </w:num>
  <w:num w:numId="2" w16cid:durableId="58097526">
    <w:abstractNumId w:val="19"/>
  </w:num>
  <w:num w:numId="3" w16cid:durableId="191237113">
    <w:abstractNumId w:val="17"/>
  </w:num>
  <w:num w:numId="4" w16cid:durableId="951202216">
    <w:abstractNumId w:val="8"/>
  </w:num>
  <w:num w:numId="5" w16cid:durableId="1540587299">
    <w:abstractNumId w:val="10"/>
  </w:num>
  <w:num w:numId="6" w16cid:durableId="561210318">
    <w:abstractNumId w:val="13"/>
  </w:num>
  <w:num w:numId="7" w16cid:durableId="567960808">
    <w:abstractNumId w:val="12"/>
  </w:num>
  <w:num w:numId="8" w16cid:durableId="1937979462">
    <w:abstractNumId w:val="18"/>
  </w:num>
  <w:num w:numId="9" w16cid:durableId="1706980046">
    <w:abstractNumId w:val="3"/>
  </w:num>
  <w:num w:numId="10" w16cid:durableId="267009417">
    <w:abstractNumId w:val="11"/>
  </w:num>
  <w:num w:numId="11" w16cid:durableId="1705907347">
    <w:abstractNumId w:val="2"/>
  </w:num>
  <w:num w:numId="12" w16cid:durableId="1699619973">
    <w:abstractNumId w:val="5"/>
  </w:num>
  <w:num w:numId="13" w16cid:durableId="739324420">
    <w:abstractNumId w:val="6"/>
  </w:num>
  <w:num w:numId="14" w16cid:durableId="554778728">
    <w:abstractNumId w:val="14"/>
  </w:num>
  <w:num w:numId="15" w16cid:durableId="55515061">
    <w:abstractNumId w:val="1"/>
  </w:num>
  <w:num w:numId="16" w16cid:durableId="692534247">
    <w:abstractNumId w:val="4"/>
  </w:num>
  <w:num w:numId="17" w16cid:durableId="1015226685">
    <w:abstractNumId w:val="16"/>
  </w:num>
  <w:num w:numId="18" w16cid:durableId="381446115">
    <w:abstractNumId w:val="7"/>
  </w:num>
  <w:num w:numId="19" w16cid:durableId="1708531793">
    <w:abstractNumId w:val="0"/>
  </w:num>
  <w:num w:numId="20" w16cid:durableId="168751920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589"/>
    <w:rsid w:val="000103B6"/>
    <w:rsid w:val="00010811"/>
    <w:rsid w:val="000279FE"/>
    <w:rsid w:val="0003203D"/>
    <w:rsid w:val="00037677"/>
    <w:rsid w:val="00063121"/>
    <w:rsid w:val="000735BA"/>
    <w:rsid w:val="00074796"/>
    <w:rsid w:val="000805C1"/>
    <w:rsid w:val="0008210D"/>
    <w:rsid w:val="00083DDE"/>
    <w:rsid w:val="000956E5"/>
    <w:rsid w:val="00095CB2"/>
    <w:rsid w:val="000B338C"/>
    <w:rsid w:val="000B69C2"/>
    <w:rsid w:val="000D4F13"/>
    <w:rsid w:val="000E40BD"/>
    <w:rsid w:val="000E6A70"/>
    <w:rsid w:val="000F10BC"/>
    <w:rsid w:val="00104425"/>
    <w:rsid w:val="0012034C"/>
    <w:rsid w:val="001215A6"/>
    <w:rsid w:val="001252C0"/>
    <w:rsid w:val="00133075"/>
    <w:rsid w:val="00143043"/>
    <w:rsid w:val="00144862"/>
    <w:rsid w:val="00152C69"/>
    <w:rsid w:val="00173841"/>
    <w:rsid w:val="00191EB0"/>
    <w:rsid w:val="001A36D1"/>
    <w:rsid w:val="001B15C1"/>
    <w:rsid w:val="001B4317"/>
    <w:rsid w:val="001B5C7F"/>
    <w:rsid w:val="001B6209"/>
    <w:rsid w:val="001C51B1"/>
    <w:rsid w:val="001C6020"/>
    <w:rsid w:val="001D02ED"/>
    <w:rsid w:val="00201691"/>
    <w:rsid w:val="00205718"/>
    <w:rsid w:val="00207C47"/>
    <w:rsid w:val="00212C5A"/>
    <w:rsid w:val="00213AC9"/>
    <w:rsid w:val="00216D66"/>
    <w:rsid w:val="002444EC"/>
    <w:rsid w:val="00262DB1"/>
    <w:rsid w:val="00264C1E"/>
    <w:rsid w:val="00267F79"/>
    <w:rsid w:val="00270519"/>
    <w:rsid w:val="00270D02"/>
    <w:rsid w:val="00292AA9"/>
    <w:rsid w:val="002936B1"/>
    <w:rsid w:val="002B56FF"/>
    <w:rsid w:val="002B7E44"/>
    <w:rsid w:val="002C6130"/>
    <w:rsid w:val="002D483D"/>
    <w:rsid w:val="002D4B3C"/>
    <w:rsid w:val="002E0F42"/>
    <w:rsid w:val="002E707D"/>
    <w:rsid w:val="002E7BC4"/>
    <w:rsid w:val="002F3D2D"/>
    <w:rsid w:val="0030388D"/>
    <w:rsid w:val="0030718C"/>
    <w:rsid w:val="00310ADE"/>
    <w:rsid w:val="00312574"/>
    <w:rsid w:val="0033472E"/>
    <w:rsid w:val="003461FE"/>
    <w:rsid w:val="00354805"/>
    <w:rsid w:val="00365C13"/>
    <w:rsid w:val="003728CC"/>
    <w:rsid w:val="003851C6"/>
    <w:rsid w:val="003855E9"/>
    <w:rsid w:val="00387B56"/>
    <w:rsid w:val="00392540"/>
    <w:rsid w:val="0039439C"/>
    <w:rsid w:val="003A06F2"/>
    <w:rsid w:val="003A07FB"/>
    <w:rsid w:val="003A520A"/>
    <w:rsid w:val="003C0BE7"/>
    <w:rsid w:val="003D0AF2"/>
    <w:rsid w:val="003D4CA1"/>
    <w:rsid w:val="003F252D"/>
    <w:rsid w:val="004131C4"/>
    <w:rsid w:val="0041663D"/>
    <w:rsid w:val="00417191"/>
    <w:rsid w:val="004341FF"/>
    <w:rsid w:val="00435FEC"/>
    <w:rsid w:val="0043735A"/>
    <w:rsid w:val="00441F0F"/>
    <w:rsid w:val="00452629"/>
    <w:rsid w:val="00455AD3"/>
    <w:rsid w:val="004579EC"/>
    <w:rsid w:val="00472776"/>
    <w:rsid w:val="00474CCD"/>
    <w:rsid w:val="00481A42"/>
    <w:rsid w:val="0049294F"/>
    <w:rsid w:val="004957DE"/>
    <w:rsid w:val="004A4A4D"/>
    <w:rsid w:val="004B2C6A"/>
    <w:rsid w:val="004C0F91"/>
    <w:rsid w:val="004F46DA"/>
    <w:rsid w:val="00500805"/>
    <w:rsid w:val="00504042"/>
    <w:rsid w:val="0051624B"/>
    <w:rsid w:val="00522453"/>
    <w:rsid w:val="00522BB3"/>
    <w:rsid w:val="00531F4C"/>
    <w:rsid w:val="00536104"/>
    <w:rsid w:val="005405DF"/>
    <w:rsid w:val="00541CCD"/>
    <w:rsid w:val="00553311"/>
    <w:rsid w:val="00553C79"/>
    <w:rsid w:val="00555245"/>
    <w:rsid w:val="00565CE0"/>
    <w:rsid w:val="005705D5"/>
    <w:rsid w:val="00581A18"/>
    <w:rsid w:val="00595996"/>
    <w:rsid w:val="00595B8E"/>
    <w:rsid w:val="005C52AD"/>
    <w:rsid w:val="005D46DA"/>
    <w:rsid w:val="005D7CD6"/>
    <w:rsid w:val="005E2F01"/>
    <w:rsid w:val="00601B7B"/>
    <w:rsid w:val="00601FB4"/>
    <w:rsid w:val="00613AD2"/>
    <w:rsid w:val="00615AE6"/>
    <w:rsid w:val="00625973"/>
    <w:rsid w:val="00636337"/>
    <w:rsid w:val="006406A0"/>
    <w:rsid w:val="00642BA8"/>
    <w:rsid w:val="0065011D"/>
    <w:rsid w:val="00662D1D"/>
    <w:rsid w:val="006653B0"/>
    <w:rsid w:val="0068087B"/>
    <w:rsid w:val="00685853"/>
    <w:rsid w:val="00692D13"/>
    <w:rsid w:val="00694F9E"/>
    <w:rsid w:val="006B5482"/>
    <w:rsid w:val="006B549A"/>
    <w:rsid w:val="006B568F"/>
    <w:rsid w:val="006B5C70"/>
    <w:rsid w:val="006C6A87"/>
    <w:rsid w:val="006D1B87"/>
    <w:rsid w:val="006D2FF4"/>
    <w:rsid w:val="006E2968"/>
    <w:rsid w:val="006E50E7"/>
    <w:rsid w:val="006F0042"/>
    <w:rsid w:val="006F1D51"/>
    <w:rsid w:val="006F3893"/>
    <w:rsid w:val="006F3B81"/>
    <w:rsid w:val="00703815"/>
    <w:rsid w:val="007045D2"/>
    <w:rsid w:val="00713DAB"/>
    <w:rsid w:val="00717DC3"/>
    <w:rsid w:val="007206C8"/>
    <w:rsid w:val="007218C3"/>
    <w:rsid w:val="007276E8"/>
    <w:rsid w:val="007332A6"/>
    <w:rsid w:val="007365C6"/>
    <w:rsid w:val="007431DD"/>
    <w:rsid w:val="00753615"/>
    <w:rsid w:val="00762ED6"/>
    <w:rsid w:val="0076795D"/>
    <w:rsid w:val="007679D0"/>
    <w:rsid w:val="0077366F"/>
    <w:rsid w:val="00773D05"/>
    <w:rsid w:val="0077425A"/>
    <w:rsid w:val="007A16ED"/>
    <w:rsid w:val="007A1BAF"/>
    <w:rsid w:val="007B5A05"/>
    <w:rsid w:val="007C6777"/>
    <w:rsid w:val="007D4901"/>
    <w:rsid w:val="007E2071"/>
    <w:rsid w:val="007E57A7"/>
    <w:rsid w:val="007F7FA8"/>
    <w:rsid w:val="00801530"/>
    <w:rsid w:val="00802956"/>
    <w:rsid w:val="00804262"/>
    <w:rsid w:val="00822F78"/>
    <w:rsid w:val="00833EA0"/>
    <w:rsid w:val="00835083"/>
    <w:rsid w:val="00837902"/>
    <w:rsid w:val="008400B4"/>
    <w:rsid w:val="0084242C"/>
    <w:rsid w:val="00853864"/>
    <w:rsid w:val="00855CAA"/>
    <w:rsid w:val="008568A5"/>
    <w:rsid w:val="00860B77"/>
    <w:rsid w:val="00864480"/>
    <w:rsid w:val="00871A82"/>
    <w:rsid w:val="008859C9"/>
    <w:rsid w:val="0089343D"/>
    <w:rsid w:val="00896AC3"/>
    <w:rsid w:val="008A079D"/>
    <w:rsid w:val="008A5A18"/>
    <w:rsid w:val="008A6EDA"/>
    <w:rsid w:val="008B1557"/>
    <w:rsid w:val="008E2768"/>
    <w:rsid w:val="008E481F"/>
    <w:rsid w:val="008F5875"/>
    <w:rsid w:val="0090592C"/>
    <w:rsid w:val="00906FA5"/>
    <w:rsid w:val="00915C47"/>
    <w:rsid w:val="00920C04"/>
    <w:rsid w:val="009266E8"/>
    <w:rsid w:val="00926F88"/>
    <w:rsid w:val="00931623"/>
    <w:rsid w:val="0093571D"/>
    <w:rsid w:val="0094203C"/>
    <w:rsid w:val="00943516"/>
    <w:rsid w:val="009475E7"/>
    <w:rsid w:val="00947E42"/>
    <w:rsid w:val="009532BE"/>
    <w:rsid w:val="0095612B"/>
    <w:rsid w:val="00962616"/>
    <w:rsid w:val="00964ABC"/>
    <w:rsid w:val="009738B1"/>
    <w:rsid w:val="00981AD9"/>
    <w:rsid w:val="009820F7"/>
    <w:rsid w:val="009827DC"/>
    <w:rsid w:val="00987797"/>
    <w:rsid w:val="0099102E"/>
    <w:rsid w:val="009979A2"/>
    <w:rsid w:val="009A1D6D"/>
    <w:rsid w:val="009A6396"/>
    <w:rsid w:val="009B376B"/>
    <w:rsid w:val="009D3C4B"/>
    <w:rsid w:val="009D6C4F"/>
    <w:rsid w:val="009E45E6"/>
    <w:rsid w:val="009E4A88"/>
    <w:rsid w:val="009E7538"/>
    <w:rsid w:val="009E78B8"/>
    <w:rsid w:val="009F4628"/>
    <w:rsid w:val="00A03C0C"/>
    <w:rsid w:val="00A128F8"/>
    <w:rsid w:val="00A2316F"/>
    <w:rsid w:val="00A31E1E"/>
    <w:rsid w:val="00A5195B"/>
    <w:rsid w:val="00A5713E"/>
    <w:rsid w:val="00A645A9"/>
    <w:rsid w:val="00A67EB1"/>
    <w:rsid w:val="00A821C3"/>
    <w:rsid w:val="00A85AEA"/>
    <w:rsid w:val="00A92C55"/>
    <w:rsid w:val="00A944A9"/>
    <w:rsid w:val="00AA7A4B"/>
    <w:rsid w:val="00AC100D"/>
    <w:rsid w:val="00AC7136"/>
    <w:rsid w:val="00AD0558"/>
    <w:rsid w:val="00AD07B8"/>
    <w:rsid w:val="00AD2740"/>
    <w:rsid w:val="00AD2DC8"/>
    <w:rsid w:val="00AD2E2A"/>
    <w:rsid w:val="00AD6610"/>
    <w:rsid w:val="00AE5F61"/>
    <w:rsid w:val="00AE662D"/>
    <w:rsid w:val="00AF7604"/>
    <w:rsid w:val="00B13D87"/>
    <w:rsid w:val="00B14155"/>
    <w:rsid w:val="00B14CF7"/>
    <w:rsid w:val="00B1703A"/>
    <w:rsid w:val="00B23C33"/>
    <w:rsid w:val="00B24C87"/>
    <w:rsid w:val="00B30586"/>
    <w:rsid w:val="00B31235"/>
    <w:rsid w:val="00B36A5B"/>
    <w:rsid w:val="00B4063E"/>
    <w:rsid w:val="00B547CA"/>
    <w:rsid w:val="00B55994"/>
    <w:rsid w:val="00B62532"/>
    <w:rsid w:val="00B71DFB"/>
    <w:rsid w:val="00B9263E"/>
    <w:rsid w:val="00B937A0"/>
    <w:rsid w:val="00B93F13"/>
    <w:rsid w:val="00BA609B"/>
    <w:rsid w:val="00BB3FAC"/>
    <w:rsid w:val="00BC16DA"/>
    <w:rsid w:val="00BD127C"/>
    <w:rsid w:val="00BD6D8C"/>
    <w:rsid w:val="00BE07A0"/>
    <w:rsid w:val="00BE2B49"/>
    <w:rsid w:val="00BF0A37"/>
    <w:rsid w:val="00C019C3"/>
    <w:rsid w:val="00C02311"/>
    <w:rsid w:val="00C03172"/>
    <w:rsid w:val="00C043F7"/>
    <w:rsid w:val="00C05B73"/>
    <w:rsid w:val="00C1733A"/>
    <w:rsid w:val="00C30F43"/>
    <w:rsid w:val="00C4294B"/>
    <w:rsid w:val="00C477B9"/>
    <w:rsid w:val="00C77370"/>
    <w:rsid w:val="00C77557"/>
    <w:rsid w:val="00C8072F"/>
    <w:rsid w:val="00C82125"/>
    <w:rsid w:val="00C85A01"/>
    <w:rsid w:val="00C85C85"/>
    <w:rsid w:val="00C90B9A"/>
    <w:rsid w:val="00C913CC"/>
    <w:rsid w:val="00C952D0"/>
    <w:rsid w:val="00C95E4C"/>
    <w:rsid w:val="00CD2DA3"/>
    <w:rsid w:val="00CD2F36"/>
    <w:rsid w:val="00CE1351"/>
    <w:rsid w:val="00CF4284"/>
    <w:rsid w:val="00D05DFD"/>
    <w:rsid w:val="00D14961"/>
    <w:rsid w:val="00D22347"/>
    <w:rsid w:val="00D23B22"/>
    <w:rsid w:val="00D36161"/>
    <w:rsid w:val="00D44144"/>
    <w:rsid w:val="00D46518"/>
    <w:rsid w:val="00D53C33"/>
    <w:rsid w:val="00D6046C"/>
    <w:rsid w:val="00D66090"/>
    <w:rsid w:val="00D87D6F"/>
    <w:rsid w:val="00DB2E46"/>
    <w:rsid w:val="00DB7B55"/>
    <w:rsid w:val="00DC2100"/>
    <w:rsid w:val="00DC33E0"/>
    <w:rsid w:val="00DD34CB"/>
    <w:rsid w:val="00DE5CAB"/>
    <w:rsid w:val="00DE7CE6"/>
    <w:rsid w:val="00DF2BB4"/>
    <w:rsid w:val="00DF5BD5"/>
    <w:rsid w:val="00E25062"/>
    <w:rsid w:val="00E27B61"/>
    <w:rsid w:val="00E27F5F"/>
    <w:rsid w:val="00E3574A"/>
    <w:rsid w:val="00E44589"/>
    <w:rsid w:val="00E50131"/>
    <w:rsid w:val="00E5477E"/>
    <w:rsid w:val="00E76C1B"/>
    <w:rsid w:val="00E80BF9"/>
    <w:rsid w:val="00E92AB5"/>
    <w:rsid w:val="00EA7D3D"/>
    <w:rsid w:val="00EB583D"/>
    <w:rsid w:val="00EC19B2"/>
    <w:rsid w:val="00EC1F52"/>
    <w:rsid w:val="00EC7B70"/>
    <w:rsid w:val="00ED04CF"/>
    <w:rsid w:val="00EE1EB5"/>
    <w:rsid w:val="00EF0CFE"/>
    <w:rsid w:val="00EF3F19"/>
    <w:rsid w:val="00EF5B11"/>
    <w:rsid w:val="00F10DEB"/>
    <w:rsid w:val="00F16D19"/>
    <w:rsid w:val="00F312EA"/>
    <w:rsid w:val="00F33FD1"/>
    <w:rsid w:val="00F405C4"/>
    <w:rsid w:val="00F4516C"/>
    <w:rsid w:val="00F46090"/>
    <w:rsid w:val="00F46AF4"/>
    <w:rsid w:val="00F52495"/>
    <w:rsid w:val="00F65BEA"/>
    <w:rsid w:val="00F76952"/>
    <w:rsid w:val="00F91270"/>
    <w:rsid w:val="00F92816"/>
    <w:rsid w:val="00F92F97"/>
    <w:rsid w:val="00FA28BA"/>
    <w:rsid w:val="00FB1D8B"/>
    <w:rsid w:val="00FB3077"/>
    <w:rsid w:val="00FD1DFE"/>
    <w:rsid w:val="00FD56C2"/>
    <w:rsid w:val="00FE1280"/>
    <w:rsid w:val="00FE2B72"/>
    <w:rsid w:val="00FE43DD"/>
    <w:rsid w:val="00FE5495"/>
    <w:rsid w:val="00FE5F70"/>
    <w:rsid w:val="00FF2ACF"/>
    <w:rsid w:val="7A34591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7A23CE"/>
  <w15:chartTrackingRefBased/>
  <w15:docId w15:val="{8EC3B58B-2A4D-43F2-81F8-9E78A3895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4589"/>
    <w:pPr>
      <w:widowControl w:val="0"/>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44589"/>
    <w:rPr>
      <w:color w:val="0563C1" w:themeColor="hyperlink"/>
      <w:u w:val="single"/>
    </w:rPr>
  </w:style>
  <w:style w:type="paragraph" w:styleId="BalloonText">
    <w:name w:val="Balloon Text"/>
    <w:basedOn w:val="Normal"/>
    <w:link w:val="BalloonTextChar"/>
    <w:uiPriority w:val="99"/>
    <w:semiHidden/>
    <w:unhideWhenUsed/>
    <w:rsid w:val="00E445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4589"/>
    <w:rPr>
      <w:rFonts w:ascii="Tahoma" w:hAnsi="Tahoma" w:cs="Tahoma"/>
      <w:sz w:val="16"/>
      <w:szCs w:val="16"/>
      <w:lang w:val="en-US"/>
    </w:rPr>
  </w:style>
  <w:style w:type="character" w:styleId="FollowedHyperlink">
    <w:name w:val="FollowedHyperlink"/>
    <w:basedOn w:val="DefaultParagraphFont"/>
    <w:uiPriority w:val="99"/>
    <w:semiHidden/>
    <w:unhideWhenUsed/>
    <w:rsid w:val="00E44589"/>
    <w:rPr>
      <w:color w:val="954F72" w:themeColor="followedHyperlink"/>
      <w:u w:val="single"/>
    </w:rPr>
  </w:style>
  <w:style w:type="paragraph" w:styleId="ListParagraph">
    <w:name w:val="List Paragraph"/>
    <w:basedOn w:val="Normal"/>
    <w:uiPriority w:val="34"/>
    <w:qFormat/>
    <w:rsid w:val="00E44589"/>
    <w:pPr>
      <w:ind w:left="720"/>
      <w:contextualSpacing/>
    </w:pPr>
  </w:style>
  <w:style w:type="paragraph" w:styleId="Header">
    <w:name w:val="header"/>
    <w:basedOn w:val="Normal"/>
    <w:link w:val="HeaderChar"/>
    <w:uiPriority w:val="99"/>
    <w:unhideWhenUsed/>
    <w:rsid w:val="00E445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4589"/>
    <w:rPr>
      <w:lang w:val="en-US"/>
    </w:rPr>
  </w:style>
  <w:style w:type="paragraph" w:styleId="Footer">
    <w:name w:val="footer"/>
    <w:basedOn w:val="Normal"/>
    <w:link w:val="FooterChar"/>
    <w:uiPriority w:val="99"/>
    <w:unhideWhenUsed/>
    <w:rsid w:val="00E445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4589"/>
    <w:rPr>
      <w:lang w:val="en-US"/>
    </w:rPr>
  </w:style>
  <w:style w:type="table" w:styleId="TableGrid">
    <w:name w:val="Table Grid"/>
    <w:basedOn w:val="TableNormal"/>
    <w:uiPriority w:val="59"/>
    <w:rsid w:val="00E44589"/>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44589"/>
    <w:rPr>
      <w:sz w:val="16"/>
      <w:szCs w:val="16"/>
    </w:rPr>
  </w:style>
  <w:style w:type="paragraph" w:styleId="CommentText">
    <w:name w:val="annotation text"/>
    <w:basedOn w:val="Normal"/>
    <w:link w:val="CommentTextChar"/>
    <w:uiPriority w:val="99"/>
    <w:unhideWhenUsed/>
    <w:rsid w:val="00E44589"/>
    <w:pPr>
      <w:spacing w:line="240" w:lineRule="auto"/>
    </w:pPr>
    <w:rPr>
      <w:sz w:val="20"/>
      <w:szCs w:val="20"/>
    </w:rPr>
  </w:style>
  <w:style w:type="character" w:customStyle="1" w:styleId="CommentTextChar">
    <w:name w:val="Comment Text Char"/>
    <w:basedOn w:val="DefaultParagraphFont"/>
    <w:link w:val="CommentText"/>
    <w:uiPriority w:val="99"/>
    <w:rsid w:val="00E44589"/>
    <w:rPr>
      <w:sz w:val="20"/>
      <w:szCs w:val="20"/>
      <w:lang w:val="en-US"/>
    </w:rPr>
  </w:style>
  <w:style w:type="paragraph" w:styleId="CommentSubject">
    <w:name w:val="annotation subject"/>
    <w:basedOn w:val="CommentText"/>
    <w:next w:val="CommentText"/>
    <w:link w:val="CommentSubjectChar"/>
    <w:uiPriority w:val="99"/>
    <w:semiHidden/>
    <w:unhideWhenUsed/>
    <w:rsid w:val="00E44589"/>
    <w:rPr>
      <w:b/>
      <w:bCs/>
    </w:rPr>
  </w:style>
  <w:style w:type="character" w:customStyle="1" w:styleId="CommentSubjectChar">
    <w:name w:val="Comment Subject Char"/>
    <w:basedOn w:val="CommentTextChar"/>
    <w:link w:val="CommentSubject"/>
    <w:uiPriority w:val="99"/>
    <w:semiHidden/>
    <w:rsid w:val="00E44589"/>
    <w:rPr>
      <w:b/>
      <w:bCs/>
      <w:sz w:val="20"/>
      <w:szCs w:val="20"/>
      <w:lang w:val="en-US"/>
    </w:rPr>
  </w:style>
  <w:style w:type="character" w:styleId="UnresolvedMention">
    <w:name w:val="Unresolved Mention"/>
    <w:basedOn w:val="DefaultParagraphFont"/>
    <w:uiPriority w:val="99"/>
    <w:semiHidden/>
    <w:unhideWhenUsed/>
    <w:rsid w:val="00E44589"/>
    <w:rPr>
      <w:color w:val="605E5C"/>
      <w:shd w:val="clear" w:color="auto" w:fill="E1DFDD"/>
    </w:rPr>
  </w:style>
  <w:style w:type="paragraph" w:styleId="Revision">
    <w:name w:val="Revision"/>
    <w:hidden/>
    <w:uiPriority w:val="99"/>
    <w:semiHidden/>
    <w:rsid w:val="00C77370"/>
    <w:pPr>
      <w:spacing w:after="0" w:line="240" w:lineRule="auto"/>
    </w:pPr>
    <w:rPr>
      <w:lang w:val="en-US"/>
    </w:rPr>
  </w:style>
  <w:style w:type="paragraph" w:customStyle="1" w:styleId="TableParagraph">
    <w:name w:val="Table Paragraph"/>
    <w:basedOn w:val="Normal"/>
    <w:uiPriority w:val="1"/>
    <w:qFormat/>
    <w:rsid w:val="000E40BD"/>
    <w:pPr>
      <w:autoSpaceDE w:val="0"/>
      <w:autoSpaceDN w:val="0"/>
      <w:spacing w:after="0" w:line="240" w:lineRule="auto"/>
      <w:ind w:left="107"/>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8932138">
      <w:bodyDiv w:val="1"/>
      <w:marLeft w:val="0"/>
      <w:marRight w:val="0"/>
      <w:marTop w:val="0"/>
      <w:marBottom w:val="0"/>
      <w:divBdr>
        <w:top w:val="none" w:sz="0" w:space="0" w:color="auto"/>
        <w:left w:val="none" w:sz="0" w:space="0" w:color="auto"/>
        <w:bottom w:val="none" w:sz="0" w:space="0" w:color="auto"/>
        <w:right w:val="none" w:sz="0" w:space="0" w:color="auto"/>
      </w:divBdr>
    </w:div>
    <w:div w:id="1701467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allocations.pmcv.com.au/hom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austin.org.au/news/Bringing-our-RAP-to-life/" TargetMode="External"/><Relationship Id="rId2" Type="http://schemas.openxmlformats.org/officeDocument/2006/relationships/customXml" Target="../customXml/item2.xml"/><Relationship Id="rId16" Type="http://schemas.openxmlformats.org/officeDocument/2006/relationships/hyperlink" Target="https://app.pmcv.com.au/content/contact-u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pp.pmcv.com.au/aps/content/how-it-works" TargetMode="External"/><Relationship Id="rId5" Type="http://schemas.openxmlformats.org/officeDocument/2006/relationships/numbering" Target="numbering.xml"/><Relationship Id="rId15" Type="http://schemas.openxmlformats.org/officeDocument/2006/relationships/hyperlink" Target="Recap:%20AUSTIN%20PGY1%20INTERN%20INFORMATION%20SESSION%20FOR%20PROSPECTIVE%20INTERNS%20FOR%202026,%2015TH%20APRIL%202025%20VIA%20MICROSOFT%20TEAMS%20Tuesday,%2015%20April"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f4f9691-589b-442c-803b-c7dc348109d1">
      <Terms xmlns="http://schemas.microsoft.com/office/infopath/2007/PartnerControls"/>
    </lcf76f155ced4ddcb4097134ff3c332f>
    <TaxCatchAll xmlns="effdf2cc-b12a-41f2-91a6-814341b6a5c2"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89F389812554A04C94EEA1025D68FD7E" ma:contentTypeVersion="18" ma:contentTypeDescription="Create a new document." ma:contentTypeScope="" ma:versionID="ccf42f53fe2ca77fd90c61072f00a7ba">
  <xsd:schema xmlns:xsd="http://www.w3.org/2001/XMLSchema" xmlns:xs="http://www.w3.org/2001/XMLSchema" xmlns:p="http://schemas.microsoft.com/office/2006/metadata/properties" xmlns:ns2="df4f9691-589b-442c-803b-c7dc348109d1" xmlns:ns3="effdf2cc-b12a-41f2-91a6-814341b6a5c2" targetNamespace="http://schemas.microsoft.com/office/2006/metadata/properties" ma:root="true" ma:fieldsID="9ae0ea98313a68ecdcc14b5098c88941" ns2:_="" ns3:_="">
    <xsd:import namespace="df4f9691-589b-442c-803b-c7dc348109d1"/>
    <xsd:import namespace="effdf2cc-b12a-41f2-91a6-814341b6a5c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4f9691-589b-442c-803b-c7dc348109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8d80994-4b2d-4dea-bec9-c276b32ddbc9"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Location" ma:index="24" nillable="true" ma:displayName="Location" ma:descrip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ffdf2cc-b12a-41f2-91a6-814341b6a5c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c2ca515f-0ddd-47d4-b0a8-9773ab011450}" ma:internalName="TaxCatchAll" ma:showField="CatchAllData" ma:web="effdf2cc-b12a-41f2-91a6-814341b6a5c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B5AA361-83DA-4156-B94A-52E25B2B7C7F}">
  <ds:schemaRefs>
    <ds:schemaRef ds:uri="http://schemas.microsoft.com/sharepoint/v3/contenttype/forms"/>
  </ds:schemaRefs>
</ds:datastoreItem>
</file>

<file path=customXml/itemProps2.xml><?xml version="1.0" encoding="utf-8"?>
<ds:datastoreItem xmlns:ds="http://schemas.openxmlformats.org/officeDocument/2006/customXml" ds:itemID="{ABD8114F-CFDC-4C84-8D40-736C38D18419}">
  <ds:schemaRefs>
    <ds:schemaRef ds:uri="http://schemas.microsoft.com/office/2006/metadata/properties"/>
    <ds:schemaRef ds:uri="http://schemas.microsoft.com/office/infopath/2007/PartnerControls"/>
    <ds:schemaRef ds:uri="df4f9691-589b-442c-803b-c7dc348109d1"/>
    <ds:schemaRef ds:uri="effdf2cc-b12a-41f2-91a6-814341b6a5c2"/>
  </ds:schemaRefs>
</ds:datastoreItem>
</file>

<file path=customXml/itemProps3.xml><?xml version="1.0" encoding="utf-8"?>
<ds:datastoreItem xmlns:ds="http://schemas.openxmlformats.org/officeDocument/2006/customXml" ds:itemID="{9F5D33D8-212B-4037-91C3-5AA917803A2C}">
  <ds:schemaRefs>
    <ds:schemaRef ds:uri="http://schemas.openxmlformats.org/officeDocument/2006/bibliography"/>
  </ds:schemaRefs>
</ds:datastoreItem>
</file>

<file path=customXml/itemProps4.xml><?xml version="1.0" encoding="utf-8"?>
<ds:datastoreItem xmlns:ds="http://schemas.openxmlformats.org/officeDocument/2006/customXml" ds:itemID="{933BC188-8EDA-4A55-B22D-94BC82A421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4f9691-589b-442c-803b-c7dc348109d1"/>
    <ds:schemaRef ds:uri="effdf2cc-b12a-41f2-91a6-814341b6a5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5</Pages>
  <Words>1343</Words>
  <Characters>7656</Characters>
  <Application>Microsoft Office Word</Application>
  <DocSecurity>0</DocSecurity>
  <Lines>63</Lines>
  <Paragraphs>17</Paragraphs>
  <ScaleCrop>false</ScaleCrop>
  <Company>Austin Health</Company>
  <LinksUpToDate>false</LinksUpToDate>
  <CharactersWithSpaces>8982</CharactersWithSpaces>
  <SharedDoc>false</SharedDoc>
  <HLinks>
    <vt:vector size="54" baseType="variant">
      <vt:variant>
        <vt:i4>720970</vt:i4>
      </vt:variant>
      <vt:variant>
        <vt:i4>24</vt:i4>
      </vt:variant>
      <vt:variant>
        <vt:i4>0</vt:i4>
      </vt:variant>
      <vt:variant>
        <vt:i4>5</vt:i4>
      </vt:variant>
      <vt:variant>
        <vt:lpwstr>https://allocations.pmcv.com.au/home</vt:lpwstr>
      </vt:variant>
      <vt:variant>
        <vt:lpwstr/>
      </vt:variant>
      <vt:variant>
        <vt:i4>1245192</vt:i4>
      </vt:variant>
      <vt:variant>
        <vt:i4>21</vt:i4>
      </vt:variant>
      <vt:variant>
        <vt:i4>0</vt:i4>
      </vt:variant>
      <vt:variant>
        <vt:i4>5</vt:i4>
      </vt:variant>
      <vt:variant>
        <vt:lpwstr>https://www.austin.org.au/aboriginal-careers/</vt:lpwstr>
      </vt:variant>
      <vt:variant>
        <vt:lpwstr/>
      </vt:variant>
      <vt:variant>
        <vt:i4>393298</vt:i4>
      </vt:variant>
      <vt:variant>
        <vt:i4>18</vt:i4>
      </vt:variant>
      <vt:variant>
        <vt:i4>0</vt:i4>
      </vt:variant>
      <vt:variant>
        <vt:i4>5</vt:i4>
      </vt:variant>
      <vt:variant>
        <vt:lpwstr>https://www.austin.org.au/news/Bringing-our-RAP-to-life/</vt:lpwstr>
      </vt:variant>
      <vt:variant>
        <vt:lpwstr/>
      </vt:variant>
      <vt:variant>
        <vt:i4>1441855</vt:i4>
      </vt:variant>
      <vt:variant>
        <vt:i4>15</vt:i4>
      </vt:variant>
      <vt:variant>
        <vt:i4>0</vt:i4>
      </vt:variant>
      <vt:variant>
        <vt:i4>5</vt:i4>
      </vt:variant>
      <vt:variant>
        <vt:lpwstr>mailto:Diversity&amp;inclusion@austin.org.au</vt:lpwstr>
      </vt:variant>
      <vt:variant>
        <vt:lpwstr/>
      </vt:variant>
      <vt:variant>
        <vt:i4>6815785</vt:i4>
      </vt:variant>
      <vt:variant>
        <vt:i4>12</vt:i4>
      </vt:variant>
      <vt:variant>
        <vt:i4>0</vt:i4>
      </vt:variant>
      <vt:variant>
        <vt:i4>5</vt:i4>
      </vt:variant>
      <vt:variant>
        <vt:lpwstr>https://app.pmcv.com.au/content/contact-us</vt:lpwstr>
      </vt:variant>
      <vt:variant>
        <vt:lpwstr/>
      </vt:variant>
      <vt:variant>
        <vt:i4>3145811</vt:i4>
      </vt:variant>
      <vt:variant>
        <vt:i4>9</vt:i4>
      </vt:variant>
      <vt:variant>
        <vt:i4>0</vt:i4>
      </vt:variant>
      <vt:variant>
        <vt:i4>5</vt:i4>
      </vt:variant>
      <vt:variant>
        <vt:lpwstr>mailto:mwuenquiries@austin.org.au</vt:lpwstr>
      </vt:variant>
      <vt:variant>
        <vt:lpwstr/>
      </vt:variant>
      <vt:variant>
        <vt:i4>7471143</vt:i4>
      </vt:variant>
      <vt:variant>
        <vt:i4>6</vt:i4>
      </vt:variant>
      <vt:variant>
        <vt:i4>0</vt:i4>
      </vt:variant>
      <vt:variant>
        <vt:i4>5</vt:i4>
      </vt:variant>
      <vt:variant>
        <vt:lpwstr>https://www.austin.org.au/careers/interns/</vt:lpwstr>
      </vt:variant>
      <vt:variant>
        <vt:lpwstr/>
      </vt:variant>
      <vt:variant>
        <vt:i4>7929968</vt:i4>
      </vt:variant>
      <vt:variant>
        <vt:i4>3</vt:i4>
      </vt:variant>
      <vt:variant>
        <vt:i4>0</vt:i4>
      </vt:variant>
      <vt:variant>
        <vt:i4>5</vt:i4>
      </vt:variant>
      <vt:variant>
        <vt:lpwstr>https://www.pmcv.com.au/2025-intern-match/</vt:lpwstr>
      </vt:variant>
      <vt:variant>
        <vt:lpwstr/>
      </vt:variant>
      <vt:variant>
        <vt:i4>5308425</vt:i4>
      </vt:variant>
      <vt:variant>
        <vt:i4>0</vt:i4>
      </vt:variant>
      <vt:variant>
        <vt:i4>0</vt:i4>
      </vt:variant>
      <vt:variant>
        <vt:i4>5</vt:i4>
      </vt:variant>
      <vt:variant>
        <vt:lpwstr>https://app.pmcv.com.au/aps/content/how-it-works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DONALDSON, Ashleigh</dc:creator>
  <cp:keywords/>
  <dc:description/>
  <cp:lastModifiedBy>MORGAN, Simone</cp:lastModifiedBy>
  <cp:revision>36</cp:revision>
  <cp:lastPrinted>2023-03-23T19:57:00Z</cp:lastPrinted>
  <dcterms:created xsi:type="dcterms:W3CDTF">2025-04-04T22:41:00Z</dcterms:created>
  <dcterms:modified xsi:type="dcterms:W3CDTF">2025-04-29T01:56:00Z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0x01010089F389812554A04C94EEA1025D68FD7E</vt:lpwstr>
  </property>
  <property fmtid="{D5CDD505-2E9C-101B-9397-08002B2CF9AE}" pid="3" name="MediaServiceImageTags">
    <vt:lpwstr/>
  </property>
</Properties>
</file>